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024EC" w14:textId="56ECB8CE" w:rsidR="00525C7E" w:rsidRDefault="00FE71B8" w:rsidP="004553EB">
      <w:pPr>
        <w:spacing w:line="240" w:lineRule="auto"/>
      </w:pPr>
      <w:r>
        <w:t>A Month of Game Days</w:t>
      </w:r>
    </w:p>
    <w:p w14:paraId="534DDB00" w14:textId="7E8E2F33" w:rsidR="009F599E" w:rsidRDefault="009F599E" w:rsidP="004553EB">
      <w:pPr>
        <w:spacing w:line="240" w:lineRule="auto"/>
      </w:pPr>
      <w:r>
        <w:t>Scott S. Peterson</w:t>
      </w:r>
    </w:p>
    <w:p w14:paraId="474E7D81" w14:textId="44879CF9" w:rsidR="00FE71B8" w:rsidRDefault="009F599E" w:rsidP="004553EB">
      <w:pPr>
        <w:spacing w:line="240" w:lineRule="auto"/>
      </w:pPr>
      <w:r>
        <w:t>Main Street Rag Press.</w:t>
      </w:r>
    </w:p>
    <w:p w14:paraId="4163363C" w14:textId="1AFBFB90" w:rsidR="00BB0CD3" w:rsidRDefault="00BB0CD3" w:rsidP="00BB0CD3">
      <w:r>
        <w:t>Reviewed by Bruce Pratt, University of Maine, Orono</w:t>
      </w:r>
    </w:p>
    <w:p w14:paraId="64A456D8" w14:textId="3D8B5604" w:rsidR="00FE71B8" w:rsidRDefault="00FE71B8" w:rsidP="009F599E">
      <w:pPr>
        <w:spacing w:line="240" w:lineRule="auto"/>
      </w:pPr>
      <w:r>
        <w:t xml:space="preserve">During my two </w:t>
      </w:r>
      <w:proofErr w:type="gramStart"/>
      <w:r>
        <w:t>decade</w:t>
      </w:r>
      <w:proofErr w:type="gramEnd"/>
      <w:r>
        <w:t xml:space="preserve"> plus career as a singer/songwriter, I was often asked for my definition of folk music</w:t>
      </w:r>
      <w:r w:rsidR="00040682">
        <w:t xml:space="preserve">, </w:t>
      </w:r>
      <w:r w:rsidR="009F599E">
        <w:t xml:space="preserve">a common </w:t>
      </w:r>
      <w:r>
        <w:t xml:space="preserve">a litmus test whose answer </w:t>
      </w:r>
      <w:r w:rsidR="00350754">
        <w:t>would</w:t>
      </w:r>
      <w:r>
        <w:t xml:space="preserve"> be interpreted in various ways depending on the biases of the questioner. Some clung to the idea, often attributed to the late Pete Seeger, </w:t>
      </w:r>
      <w:r w:rsidR="000F2E39">
        <w:t>that “</w:t>
      </w:r>
      <w:r>
        <w:t xml:space="preserve">Ain’t never heard no cow write no folk songs.” Pete told me that was not </w:t>
      </w:r>
      <w:r w:rsidR="00040682">
        <w:t xml:space="preserve">exactly </w:t>
      </w:r>
      <w:r>
        <w:t xml:space="preserve">what he said, but numerous versions of </w:t>
      </w:r>
      <w:r w:rsidR="009F599E">
        <w:t>his alleged remarks</w:t>
      </w:r>
      <w:r>
        <w:t xml:space="preserve"> still circulate in the acoustic music community. I am reminded of that whenever I hear a debate or spirited discussion on what exactly constitutes Sport Literature. I cannot offer a definitive definition, but can state with surety that Scott </w:t>
      </w:r>
      <w:r w:rsidR="58A6F845">
        <w:t>D</w:t>
      </w:r>
      <w:r>
        <w:t xml:space="preserve">. Peterson’s, </w:t>
      </w:r>
      <w:r w:rsidRPr="02C6C1B1">
        <w:rPr>
          <w:i/>
          <w:iCs/>
        </w:rPr>
        <w:t>A Month of Game Days</w:t>
      </w:r>
      <w:r>
        <w:t xml:space="preserve"> is indeed </w:t>
      </w:r>
      <w:r w:rsidR="009F599E">
        <w:t xml:space="preserve">a </w:t>
      </w:r>
      <w:r>
        <w:t xml:space="preserve">fine literary work </w:t>
      </w:r>
      <w:r w:rsidR="00040682">
        <w:t xml:space="preserve">and </w:t>
      </w:r>
      <w:r w:rsidR="00490F1D">
        <w:t xml:space="preserve">deeply </w:t>
      </w:r>
      <w:r>
        <w:t>rooted in sport.</w:t>
      </w:r>
    </w:p>
    <w:p w14:paraId="6D76F704" w14:textId="691D40D2" w:rsidR="00490F1D" w:rsidRDefault="00FE71B8" w:rsidP="009F599E">
      <w:pPr>
        <w:spacing w:line="240" w:lineRule="auto"/>
      </w:pPr>
      <w:r>
        <w:t xml:space="preserve">The book, available for pre-order from </w:t>
      </w:r>
      <w:r w:rsidRPr="02C6C1B1">
        <w:rPr>
          <w:i/>
          <w:iCs/>
        </w:rPr>
        <w:t xml:space="preserve">Main Street Rag </w:t>
      </w:r>
      <w:r w:rsidR="000F2E39" w:rsidRPr="02C6C1B1">
        <w:rPr>
          <w:i/>
          <w:iCs/>
        </w:rPr>
        <w:t>Press</w:t>
      </w:r>
      <w:r w:rsidR="0AA11296" w:rsidRPr="02C6C1B1">
        <w:rPr>
          <w:i/>
          <w:iCs/>
        </w:rPr>
        <w:t xml:space="preserve">, </w:t>
      </w:r>
      <w:r>
        <w:t xml:space="preserve">a highly regarded, North Carolina based, publisher of poetry and fiction, is set in the Bangor/Orono region of central Maine though it transcends place. </w:t>
      </w:r>
      <w:r w:rsidR="00490F1D">
        <w:t xml:space="preserve">Those familiar with Peterson’s non-fiction work, such as </w:t>
      </w:r>
      <w:r w:rsidR="00490F1D" w:rsidRPr="02C6C1B1">
        <w:rPr>
          <w:i/>
          <w:iCs/>
        </w:rPr>
        <w:t>Reporting Baseball’s Sensational Season of 1890: The Brotherhood War and the Rise of Modern Sports,</w:t>
      </w:r>
      <w:r w:rsidR="00490F1D">
        <w:t xml:space="preserve"> (McFarland &amp; Company 2015) know </w:t>
      </w:r>
      <w:r w:rsidR="009F599E">
        <w:t>him</w:t>
      </w:r>
      <w:r w:rsidR="00490F1D">
        <w:t xml:space="preserve"> as both an excellent baseball scholar and devoted fan of the game. </w:t>
      </w:r>
      <w:r w:rsidR="000F2E39">
        <w:t xml:space="preserve">Here he shows off </w:t>
      </w:r>
      <w:r w:rsidR="7E7BAC98">
        <w:t>h</w:t>
      </w:r>
      <w:r w:rsidR="000F2E39">
        <w:t>is fiction skills with the same aplomb.</w:t>
      </w:r>
    </w:p>
    <w:p w14:paraId="655B082B" w14:textId="101C37A5" w:rsidR="00980EC7" w:rsidRDefault="00490F1D" w:rsidP="009F599E">
      <w:pPr>
        <w:spacing w:line="240" w:lineRule="auto"/>
      </w:pPr>
      <w:r w:rsidRPr="00490F1D">
        <w:rPr>
          <w:i/>
          <w:iCs/>
        </w:rPr>
        <w:t>A Month of Game Days</w:t>
      </w:r>
      <w:r>
        <w:t xml:space="preserve"> consist</w:t>
      </w:r>
      <w:r w:rsidR="009F599E">
        <w:t>s</w:t>
      </w:r>
      <w:r>
        <w:t xml:space="preserve"> of eight linked short stories and a novella—more on the novella later. </w:t>
      </w:r>
    </w:p>
    <w:p w14:paraId="02F95A24" w14:textId="53A97304" w:rsidR="00980EC7" w:rsidRDefault="00980EC7" w:rsidP="009F599E">
      <w:pPr>
        <w:spacing w:line="240" w:lineRule="auto"/>
      </w:pPr>
      <w:r>
        <w:t xml:space="preserve">It </w:t>
      </w:r>
      <w:r w:rsidR="0C64ECCF">
        <w:t xml:space="preserve">is </w:t>
      </w:r>
      <w:r>
        <w:t>commonly held that no sport lends itself to fiction as well as baseball</w:t>
      </w:r>
      <w:r w:rsidR="7AF9959F">
        <w:t xml:space="preserve">. </w:t>
      </w:r>
      <w:r>
        <w:t> </w:t>
      </w:r>
      <w:r w:rsidRPr="02C6C1B1">
        <w:rPr>
          <w:i/>
          <w:iCs/>
        </w:rPr>
        <w:t>A Month of Game Days</w:t>
      </w:r>
      <w:r>
        <w:t xml:space="preserve"> is a fabulous addition to that body </w:t>
      </w:r>
      <w:r w:rsidR="119F093B">
        <w:t xml:space="preserve">of </w:t>
      </w:r>
      <w:r>
        <w:t xml:space="preserve">oeuvre—a stunning and creative saga grounded in one family’s complicated relationship with baseball. Wonderfully unpredictable, the book is populated with compelling, often flawed, but ever human characters. Funny, heart-breaking, at times erotic, Peterson conjures both </w:t>
      </w:r>
      <w:r w:rsidR="73DFBD6A">
        <w:t xml:space="preserve">W.P. </w:t>
      </w:r>
      <w:r>
        <w:t xml:space="preserve">Kinsella and James Joyce—a remarkable achievement that will stay with you long after you turn the last page. </w:t>
      </w:r>
      <w:r w:rsidR="00490F1D">
        <w:t xml:space="preserve"> </w:t>
      </w:r>
    </w:p>
    <w:p w14:paraId="3857CCF3" w14:textId="34E35E19" w:rsidR="00FE71B8" w:rsidRDefault="007E66D6" w:rsidP="009F599E">
      <w:pPr>
        <w:spacing w:line="240" w:lineRule="auto"/>
      </w:pPr>
      <w:r>
        <w:t>The</w:t>
      </w:r>
      <w:r w:rsidR="00490F1D">
        <w:t xml:space="preserve"> Mallett</w:t>
      </w:r>
      <w:r w:rsidR="00980EC7">
        <w:t xml:space="preserve"> family’s lives</w:t>
      </w:r>
      <w:r w:rsidR="00490F1D">
        <w:t xml:space="preserve"> revolve around</w:t>
      </w:r>
      <w:r w:rsidR="00980EC7">
        <w:t>, or are perhaps mired in,</w:t>
      </w:r>
      <w:r w:rsidR="00490F1D">
        <w:t xml:space="preserve"> youth baseball and church league s</w:t>
      </w:r>
      <w:r w:rsidR="00D51BF7">
        <w:t xml:space="preserve">oftball, intersecting and colliding with a host </w:t>
      </w:r>
      <w:r w:rsidR="4E6FD437">
        <w:t xml:space="preserve">of </w:t>
      </w:r>
      <w:r w:rsidR="00040682">
        <w:t xml:space="preserve">compelling and nuanced </w:t>
      </w:r>
      <w:r w:rsidR="00D51BF7">
        <w:t xml:space="preserve">characters—every one important to the narrative, none a prop or shortcut. </w:t>
      </w:r>
      <w:r w:rsidR="000F2E39">
        <w:t>As the</w:t>
      </w:r>
      <w:r>
        <w:t>se</w:t>
      </w:r>
      <w:r w:rsidR="000F2E39">
        <w:t xml:space="preserve"> various characters interact, Peterson offers a w</w:t>
      </w:r>
      <w:r w:rsidR="00040682">
        <w:t>ise and intriguing</w:t>
      </w:r>
      <w:r>
        <w:t xml:space="preserve"> </w:t>
      </w:r>
      <w:r w:rsidR="000F2E39">
        <w:t xml:space="preserve">look at the positive and the negative </w:t>
      </w:r>
      <w:r w:rsidR="00040682">
        <w:t>impact</w:t>
      </w:r>
      <w:r w:rsidR="000F2E39">
        <w:t xml:space="preserve"> of youth sport, with a keen focus on the role of parents and coaches. To his great credit</w:t>
      </w:r>
      <w:r w:rsidR="00040682">
        <w:t>, he</w:t>
      </w:r>
      <w:r w:rsidR="00980EC7">
        <w:t xml:space="preserve"> </w:t>
      </w:r>
      <w:r w:rsidR="000F2E39">
        <w:t>never allows the narrative to become a screed, instead ex</w:t>
      </w:r>
      <w:r w:rsidR="009F599E">
        <w:t>pertly</w:t>
      </w:r>
      <w:r w:rsidR="000F2E39">
        <w:t xml:space="preserve"> </w:t>
      </w:r>
      <w:r w:rsidR="009F599E">
        <w:t>allows the reader to discover</w:t>
      </w:r>
      <w:r w:rsidR="000F2E39">
        <w:t xml:space="preserve"> </w:t>
      </w:r>
      <w:r w:rsidR="009F599E">
        <w:t>the many ways in which spot</w:t>
      </w:r>
      <w:r w:rsidR="000F2E39">
        <w:t xml:space="preserve"> can </w:t>
      </w:r>
      <w:r>
        <w:t>has both</w:t>
      </w:r>
      <w:r w:rsidR="000F2E39">
        <w:t xml:space="preserve"> b</w:t>
      </w:r>
      <w:r>
        <w:t>ound</w:t>
      </w:r>
      <w:r w:rsidR="000F2E39">
        <w:t xml:space="preserve"> and sunder</w:t>
      </w:r>
      <w:r>
        <w:t>ed</w:t>
      </w:r>
      <w:r w:rsidR="000F2E39">
        <w:t xml:space="preserve"> </w:t>
      </w:r>
      <w:r>
        <w:t xml:space="preserve">the </w:t>
      </w:r>
      <w:r w:rsidR="000F2E39">
        <w:t xml:space="preserve">family. </w:t>
      </w:r>
      <w:r>
        <w:t>At times dramatic</w:t>
      </w:r>
      <w:r w:rsidR="00040682">
        <w:t>,</w:t>
      </w:r>
      <w:r>
        <w:t xml:space="preserve"> at others riotous</w:t>
      </w:r>
      <w:r w:rsidR="00040682">
        <w:t>ly</w:t>
      </w:r>
      <w:r>
        <w:t xml:space="preserve"> funny, the</w:t>
      </w:r>
      <w:r w:rsidR="00040682">
        <w:t>se</w:t>
      </w:r>
      <w:r>
        <w:t xml:space="preserve"> short stories evoke a deep sense of verisimilitude, and I felt as if I knew or had met each character.</w:t>
      </w:r>
    </w:p>
    <w:p w14:paraId="177B684C" w14:textId="6126FAF8" w:rsidR="00D36A16" w:rsidRDefault="009F599E" w:rsidP="00040682">
      <w:pPr>
        <w:spacing w:line="240" w:lineRule="auto"/>
      </w:pPr>
      <w:r>
        <w:lastRenderedPageBreak/>
        <w:t xml:space="preserve">While the linked stories set up the narrative, the concluding novella </w:t>
      </w:r>
      <w:r w:rsidR="007E66D6">
        <w:t>is a finish with a flourish that</w:t>
      </w:r>
      <w:r>
        <w:t xml:space="preserve"> conjures sections of James Joyce’s masterpiece </w:t>
      </w:r>
      <w:r w:rsidRPr="02C6C1B1">
        <w:rPr>
          <w:i/>
          <w:iCs/>
        </w:rPr>
        <w:t>Ulysses</w:t>
      </w:r>
      <w:r>
        <w:t xml:space="preserve"> in arresting and original way</w:t>
      </w:r>
      <w:r w:rsidR="00D36A16">
        <w:t>s</w:t>
      </w:r>
      <w:r>
        <w:t xml:space="preserve">. </w:t>
      </w:r>
      <w:r w:rsidR="007904D1">
        <w:t xml:space="preserve">Peterson creatively explores the hallucinatory dramatic style Joyce employed in The Circe Episode </w:t>
      </w:r>
      <w:r w:rsidR="00040682">
        <w:t>of</w:t>
      </w:r>
      <w:r w:rsidR="007904D1">
        <w:t xml:space="preserve"> </w:t>
      </w:r>
      <w:r w:rsidR="007904D1" w:rsidRPr="02C6C1B1">
        <w:rPr>
          <w:i/>
          <w:iCs/>
        </w:rPr>
        <w:t>Ulysses</w:t>
      </w:r>
      <w:r w:rsidR="00040682">
        <w:t>. This is done with finesse. I</w:t>
      </w:r>
      <w:r w:rsidR="007904D1">
        <w:t xml:space="preserve">n </w:t>
      </w:r>
      <w:r w:rsidR="77D2FC99">
        <w:t xml:space="preserve">the </w:t>
      </w:r>
      <w:r>
        <w:t>final section</w:t>
      </w:r>
      <w:r w:rsidR="007904D1">
        <w:t xml:space="preserve"> of </w:t>
      </w:r>
      <w:r w:rsidR="00040682">
        <w:t>the</w:t>
      </w:r>
      <w:r w:rsidR="007904D1">
        <w:t xml:space="preserve"> novella</w:t>
      </w:r>
      <w:r w:rsidR="514036E5">
        <w:t>,</w:t>
      </w:r>
      <w:r>
        <w:t xml:space="preserve"> </w:t>
      </w:r>
      <w:r w:rsidR="00040682">
        <w:t xml:space="preserve">he </w:t>
      </w:r>
      <w:r>
        <w:t xml:space="preserve">riffs on </w:t>
      </w:r>
      <w:r w:rsidR="00040682">
        <w:t xml:space="preserve">the conclusion of </w:t>
      </w:r>
      <w:r w:rsidR="00040682" w:rsidRPr="02C6C1B1">
        <w:rPr>
          <w:i/>
          <w:iCs/>
        </w:rPr>
        <w:t>Ulysses</w:t>
      </w:r>
      <w:r w:rsidR="00040682">
        <w:t>—M</w:t>
      </w:r>
      <w:r>
        <w:t>olly Bloom’s Soliloquy, as famous a passage in Joyce as any</w:t>
      </w:r>
      <w:r w:rsidR="007904D1">
        <w:t>.</w:t>
      </w:r>
      <w:r>
        <w:t xml:space="preserve"> </w:t>
      </w:r>
      <w:r w:rsidR="00040682">
        <w:t>This is a</w:t>
      </w:r>
      <w:r w:rsidR="007904D1">
        <w:t xml:space="preserve"> risky if not daring</w:t>
      </w:r>
      <w:r>
        <w:t xml:space="preserve"> undertaking</w:t>
      </w:r>
      <w:r w:rsidR="007904D1">
        <w:t>,</w:t>
      </w:r>
      <w:r w:rsidR="00040682">
        <w:t xml:space="preserve"> which</w:t>
      </w:r>
      <w:r>
        <w:t xml:space="preserve"> Peterson </w:t>
      </w:r>
      <w:r w:rsidR="00040682">
        <w:t>imbues with</w:t>
      </w:r>
      <w:r>
        <w:t xml:space="preserve"> a</w:t>
      </w:r>
      <w:r w:rsidR="00040682">
        <w:t xml:space="preserve">n evocative and </w:t>
      </w:r>
      <w:r>
        <w:t xml:space="preserve">contemporary dimension to the most erotic of all of Joyce’s work. </w:t>
      </w:r>
      <w:r w:rsidR="00040682">
        <w:t xml:space="preserve">That is no small feat. </w:t>
      </w:r>
    </w:p>
    <w:p w14:paraId="4A8487CD" w14:textId="0D2675A1" w:rsidR="007904D1" w:rsidRDefault="007904D1" w:rsidP="00040682">
      <w:pPr>
        <w:spacing w:line="240" w:lineRule="auto"/>
      </w:pPr>
      <w:r>
        <w:t xml:space="preserve">As I have done with all of Joyce’s works, I intend to reread </w:t>
      </w:r>
      <w:r w:rsidRPr="007904D1">
        <w:rPr>
          <w:i/>
          <w:iCs/>
        </w:rPr>
        <w:t>A Month of Game Days</w:t>
      </w:r>
      <w:r>
        <w:t xml:space="preserve"> several times, as I suspect each reading will deepen my respect for this book.</w:t>
      </w:r>
    </w:p>
    <w:p w14:paraId="797F9CA9" w14:textId="76655A77" w:rsidR="004553EB" w:rsidRDefault="004553EB" w:rsidP="004553EB">
      <w:pPr>
        <w:spacing w:line="240" w:lineRule="auto"/>
      </w:pPr>
      <w:r>
        <w:t xml:space="preserve">You can get more information on Scott’s Author Page. </w:t>
      </w:r>
      <w:hyperlink r:id="rId6" w:tgtFrame="_blank" w:history="1">
        <w:r w:rsidRPr="004553EB">
          <w:rPr>
            <w:rStyle w:val="Hyperlink"/>
          </w:rPr>
          <w:t>https://mainstreetragbookstore.com/product/a-month-of-game-days-scott-d-peterson/</w:t>
        </w:r>
      </w:hyperlink>
    </w:p>
    <w:p w14:paraId="7BCB5F28" w14:textId="77777777" w:rsidR="00D51BF7" w:rsidRDefault="00D51BF7" w:rsidP="009F599E">
      <w:pPr>
        <w:spacing w:line="240" w:lineRule="auto"/>
      </w:pPr>
    </w:p>
    <w:p w14:paraId="318A1855" w14:textId="77777777" w:rsidR="00490F1D" w:rsidRDefault="00490F1D" w:rsidP="009F599E">
      <w:pPr>
        <w:spacing w:line="240" w:lineRule="auto"/>
      </w:pPr>
    </w:p>
    <w:sectPr w:rsidR="00490F1D" w:rsidSect="00212224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99080" w14:textId="77777777" w:rsidR="003B0762" w:rsidRDefault="003B0762" w:rsidP="009F599E">
      <w:pPr>
        <w:spacing w:after="0" w:line="240" w:lineRule="auto"/>
      </w:pPr>
      <w:r>
        <w:separator/>
      </w:r>
    </w:p>
  </w:endnote>
  <w:endnote w:type="continuationSeparator" w:id="0">
    <w:p w14:paraId="5779E6EF" w14:textId="77777777" w:rsidR="003B0762" w:rsidRDefault="003B0762" w:rsidP="009F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B2BF8" w14:textId="77777777" w:rsidR="003B0762" w:rsidRDefault="003B0762" w:rsidP="009F599E">
      <w:pPr>
        <w:spacing w:after="0" w:line="240" w:lineRule="auto"/>
      </w:pPr>
      <w:r>
        <w:separator/>
      </w:r>
    </w:p>
  </w:footnote>
  <w:footnote w:type="continuationSeparator" w:id="0">
    <w:p w14:paraId="0A40DF03" w14:textId="77777777" w:rsidR="003B0762" w:rsidRDefault="003B0762" w:rsidP="009F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67289773"/>
      <w:docPartObj>
        <w:docPartGallery w:val="Page Numbers (Top of Page)"/>
        <w:docPartUnique/>
      </w:docPartObj>
    </w:sdtPr>
    <w:sdtContent>
      <w:p w14:paraId="487B773C" w14:textId="087330C2" w:rsidR="009F599E" w:rsidRDefault="009F599E" w:rsidP="00D56FA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FE792D" w14:textId="77777777" w:rsidR="009F599E" w:rsidRDefault="009F599E" w:rsidP="009F599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04932650"/>
      <w:docPartObj>
        <w:docPartGallery w:val="Page Numbers (Top of Page)"/>
        <w:docPartUnique/>
      </w:docPartObj>
    </w:sdtPr>
    <w:sdtContent>
      <w:p w14:paraId="48B8430E" w14:textId="1DA6A548" w:rsidR="009F599E" w:rsidRDefault="009F599E" w:rsidP="00D56FA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D89427" w14:textId="77777777" w:rsidR="009F599E" w:rsidRDefault="009F599E" w:rsidP="009F599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B8"/>
    <w:rsid w:val="00040682"/>
    <w:rsid w:val="000F2E39"/>
    <w:rsid w:val="00155625"/>
    <w:rsid w:val="00212224"/>
    <w:rsid w:val="0026326F"/>
    <w:rsid w:val="00350754"/>
    <w:rsid w:val="003B0762"/>
    <w:rsid w:val="00424A67"/>
    <w:rsid w:val="004553EB"/>
    <w:rsid w:val="00490F1D"/>
    <w:rsid w:val="00525C7E"/>
    <w:rsid w:val="005A35E2"/>
    <w:rsid w:val="00620B03"/>
    <w:rsid w:val="007904D1"/>
    <w:rsid w:val="007A48BF"/>
    <w:rsid w:val="007E66D6"/>
    <w:rsid w:val="008F715D"/>
    <w:rsid w:val="00980EC7"/>
    <w:rsid w:val="009F599E"/>
    <w:rsid w:val="00BB0CD3"/>
    <w:rsid w:val="00BF3F14"/>
    <w:rsid w:val="00D36A16"/>
    <w:rsid w:val="00D51BF7"/>
    <w:rsid w:val="00E15421"/>
    <w:rsid w:val="00E705F9"/>
    <w:rsid w:val="00EB1681"/>
    <w:rsid w:val="00FD54FD"/>
    <w:rsid w:val="00FE71B8"/>
    <w:rsid w:val="016C9B11"/>
    <w:rsid w:val="02C6C1B1"/>
    <w:rsid w:val="0AA11296"/>
    <w:rsid w:val="0C64ECCF"/>
    <w:rsid w:val="119F093B"/>
    <w:rsid w:val="170EBA28"/>
    <w:rsid w:val="235EC3F3"/>
    <w:rsid w:val="3FFCFB0B"/>
    <w:rsid w:val="4E6FD437"/>
    <w:rsid w:val="514036E5"/>
    <w:rsid w:val="58A6F845"/>
    <w:rsid w:val="6F8D382C"/>
    <w:rsid w:val="73DFBD6A"/>
    <w:rsid w:val="77D2FC99"/>
    <w:rsid w:val="7AF9959F"/>
    <w:rsid w:val="7E7BA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6FFC"/>
  <w14:defaultImageDpi w14:val="32767"/>
  <w15:chartTrackingRefBased/>
  <w15:docId w15:val="{EE972EF4-0B82-5B44-8B16-6525F40F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1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1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1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1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1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1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1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1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1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1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5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99E"/>
  </w:style>
  <w:style w:type="character" w:styleId="PageNumber">
    <w:name w:val="page number"/>
    <w:basedOn w:val="DefaultParagraphFont"/>
    <w:uiPriority w:val="99"/>
    <w:semiHidden/>
    <w:unhideWhenUsed/>
    <w:rsid w:val="009F599E"/>
  </w:style>
  <w:style w:type="character" w:styleId="Hyperlink">
    <w:name w:val="Hyperlink"/>
    <w:basedOn w:val="DefaultParagraphFont"/>
    <w:uiPriority w:val="99"/>
    <w:unhideWhenUsed/>
    <w:rsid w:val="004553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55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nstreetragbookstore.com/product/a-month-of-game-days-scott-d-peterso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E Pratt</dc:creator>
  <cp:keywords/>
  <dc:description/>
  <cp:lastModifiedBy>Duncan Jamieson</cp:lastModifiedBy>
  <cp:revision>2</cp:revision>
  <dcterms:created xsi:type="dcterms:W3CDTF">2024-11-20T15:55:00Z</dcterms:created>
  <dcterms:modified xsi:type="dcterms:W3CDTF">2024-11-20T15:55:00Z</dcterms:modified>
</cp:coreProperties>
</file>