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F9C36" w14:textId="77777777" w:rsidR="00D92232" w:rsidRDefault="004D2B22" w:rsidP="00D92232">
      <w:pPr>
        <w:spacing w:line="480" w:lineRule="auto"/>
      </w:pPr>
      <w:r>
        <w:t xml:space="preserve">Turpin, Robert </w:t>
      </w:r>
      <w:proofErr w:type="gramStart"/>
      <w:r>
        <w:t xml:space="preserve">J.  </w:t>
      </w:r>
      <w:proofErr w:type="gramEnd"/>
      <w:r>
        <w:rPr>
          <w:i/>
          <w:iCs/>
        </w:rPr>
        <w:t>Black Cyclists: The Race for Inclusion</w:t>
      </w:r>
      <w:proofErr w:type="gramStart"/>
      <w:r>
        <w:t xml:space="preserve">.  </w:t>
      </w:r>
      <w:proofErr w:type="gramEnd"/>
      <w:r>
        <w:t>Urbana: University of Illinois Press, 2024</w:t>
      </w:r>
      <w:proofErr w:type="gramStart"/>
      <w:r>
        <w:t xml:space="preserve">.  </w:t>
      </w:r>
      <w:proofErr w:type="gramEnd"/>
      <w:r>
        <w:t xml:space="preserve">XI + 233 </w:t>
      </w:r>
      <w:proofErr w:type="gramStart"/>
      <w:r>
        <w:t xml:space="preserve">pp.  </w:t>
      </w:r>
      <w:proofErr w:type="gramEnd"/>
      <w:r>
        <w:t>Notes, Illustrations, Index.</w:t>
      </w:r>
    </w:p>
    <w:p w14:paraId="327BCDA9" w14:textId="67AF002D" w:rsidR="00BD6A5A" w:rsidRDefault="004D2B22" w:rsidP="00D92232">
      <w:pPr>
        <w:spacing w:line="480" w:lineRule="auto"/>
        <w:ind w:firstLine="720"/>
      </w:pPr>
      <w:r>
        <w:t>My cycling interests, both personal and academic, lean more toward long distance</w:t>
      </w:r>
      <w:r w:rsidR="0001171D">
        <w:t xml:space="preserve"> </w:t>
      </w:r>
      <w:r w:rsidR="00D92232">
        <w:t>b</w:t>
      </w:r>
      <w:r w:rsidR="0001171D">
        <w:t>icycle</w:t>
      </w:r>
      <w:r w:rsidR="001B4724">
        <w:t xml:space="preserve"> </w:t>
      </w:r>
      <w:r w:rsidR="0001171D">
        <w:t>travel and touring, though I am also attuned to bicycle racing, commuting and any other activities involving two or three wheels and self-propulsion</w:t>
      </w:r>
      <w:proofErr w:type="gramStart"/>
      <w:r w:rsidR="0001171D">
        <w:t xml:space="preserve">.  </w:t>
      </w:r>
      <w:proofErr w:type="gramEnd"/>
      <w:r w:rsidR="00BD6A5A">
        <w:t xml:space="preserve">To provide some personal and professional background, </w:t>
      </w:r>
      <w:r w:rsidR="0001171D">
        <w:t>I have ridden tens of thousands of miles, exclusively in the United State</w:t>
      </w:r>
      <w:r w:rsidR="004830E3">
        <w:t>s</w:t>
      </w:r>
      <w:r w:rsidR="0001171D">
        <w:t xml:space="preserve"> and </w:t>
      </w:r>
      <w:r w:rsidR="001E0566">
        <w:t>Canada, including</w:t>
      </w:r>
      <w:r w:rsidR="0001171D">
        <w:t xml:space="preserve"> dozens of centuries (rides of one hundred miles in a day) many of them multiple times</w:t>
      </w:r>
      <w:proofErr w:type="gramStart"/>
      <w:r w:rsidR="008A1F22">
        <w:t>.  I’ve</w:t>
      </w:r>
      <w:proofErr w:type="gramEnd"/>
      <w:r w:rsidR="008A1F22">
        <w:t xml:space="preserve"> enjoyed</w:t>
      </w:r>
      <w:r w:rsidR="004830E3">
        <w:t xml:space="preserve"> rides with cycling friends a</w:t>
      </w:r>
      <w:r w:rsidR="00BD6A5A">
        <w:t>nd solo rides, one from Ashland, Ohio to Provincetown, Massachusetts, commuting to work at Lakehead University (Thunder Bay, Ontario), The University of Alabama (Tuscaloosa) and Ashland University</w:t>
      </w:r>
      <w:r w:rsidR="00BB4B45">
        <w:t xml:space="preserve"> </w:t>
      </w:r>
      <w:r w:rsidR="005579DC">
        <w:t>(</w:t>
      </w:r>
      <w:r w:rsidR="00BB4B45">
        <w:t>Ohio)</w:t>
      </w:r>
      <w:r w:rsidR="0001171D">
        <w:t>.  I</w:t>
      </w:r>
      <w:r w:rsidR="008A1F22">
        <w:t>n 1991 I</w:t>
      </w:r>
      <w:r w:rsidR="0001171D">
        <w:t xml:space="preserve"> completed </w:t>
      </w:r>
      <w:r w:rsidR="008A1F22">
        <w:t xml:space="preserve">a forty-seven-day </w:t>
      </w:r>
      <w:r w:rsidR="0001171D">
        <w:t>transcontinental ride from Los Angeles, California to Boston, Massachusetts</w:t>
      </w:r>
      <w:proofErr w:type="gramStart"/>
      <w:r w:rsidR="008A1F22">
        <w:t xml:space="preserve">. </w:t>
      </w:r>
      <w:r w:rsidR="0001171D">
        <w:t xml:space="preserve"> </w:t>
      </w:r>
      <w:proofErr w:type="gramEnd"/>
      <w:r w:rsidR="00BB4B45">
        <w:t>For m</w:t>
      </w:r>
      <w:r w:rsidR="0001171D">
        <w:t xml:space="preserve">ore than a dozen </w:t>
      </w:r>
      <w:r w:rsidR="008A1F22">
        <w:t xml:space="preserve">springs </w:t>
      </w:r>
      <w:proofErr w:type="gramStart"/>
      <w:r w:rsidR="008A1F22">
        <w:t>I’ve</w:t>
      </w:r>
      <w:proofErr w:type="gramEnd"/>
      <w:r w:rsidR="008A1F22">
        <w:t xml:space="preserve"> </w:t>
      </w:r>
      <w:r w:rsidR="0001171D">
        <w:t xml:space="preserve">ridden </w:t>
      </w:r>
      <w:r w:rsidR="008A1F22">
        <w:t xml:space="preserve">as a marshal in New York’s </w:t>
      </w:r>
      <w:r w:rsidR="0001171D">
        <w:t>Great Five Boro Bike Tour</w:t>
      </w:r>
      <w:r w:rsidR="008A1F22">
        <w:t>, returning to Gotham in the fall to marshal in New York’s</w:t>
      </w:r>
      <w:r w:rsidR="00173110">
        <w:t xml:space="preserve"> Multiple Sclerosis charity ride</w:t>
      </w:r>
      <w:r w:rsidR="008A1F22">
        <w:t xml:space="preserve">.  </w:t>
      </w:r>
      <w:r w:rsidR="00173110">
        <w:t xml:space="preserve">For the last </w:t>
      </w:r>
      <w:proofErr w:type="gramStart"/>
      <w:r w:rsidR="00173110">
        <w:t>several</w:t>
      </w:r>
      <w:proofErr w:type="gramEnd"/>
      <w:r w:rsidR="00173110">
        <w:t xml:space="preserve"> decades more than thirty thousand cyclists </w:t>
      </w:r>
      <w:proofErr w:type="gramStart"/>
      <w:r w:rsidR="00173110">
        <w:t>ride</w:t>
      </w:r>
      <w:proofErr w:type="gramEnd"/>
      <w:r w:rsidR="00173110">
        <w:t xml:space="preserve"> the Five Boro, while the MS ridership </w:t>
      </w:r>
      <w:r w:rsidR="004830E3">
        <w:t xml:space="preserve">equals </w:t>
      </w:r>
      <w:r w:rsidR="00173110">
        <w:t xml:space="preserve">several thousand cyclists. </w:t>
      </w:r>
    </w:p>
    <w:p w14:paraId="21B6170B" w14:textId="429D6D99" w:rsidR="00527036" w:rsidRDefault="00BD6A5A" w:rsidP="009B6434">
      <w:pPr>
        <w:spacing w:line="480" w:lineRule="auto"/>
        <w:ind w:firstLine="720"/>
      </w:pPr>
      <w:r>
        <w:t>Academically I am an</w:t>
      </w:r>
      <w:r w:rsidR="00786528">
        <w:t xml:space="preserve"> American social/intellectual historian who focuses</w:t>
      </w:r>
      <w:r w:rsidR="00527036">
        <w:t xml:space="preserve"> on</w:t>
      </w:r>
      <w:r w:rsidR="00786528">
        <w:t xml:space="preserve"> why we are the way we are as Americans, especially as how it relates to issues of race and ethnicity</w:t>
      </w:r>
      <w:proofErr w:type="gramStart"/>
      <w:r w:rsidR="00786528">
        <w:t xml:space="preserve">.  </w:t>
      </w:r>
      <w:proofErr w:type="gramEnd"/>
      <w:r w:rsidR="00786528">
        <w:t xml:space="preserve">My research centers on bicycle travel and touring, having written one book with another in process, multiple </w:t>
      </w:r>
      <w:proofErr w:type="gramStart"/>
      <w:r w:rsidR="00786528">
        <w:t>articles</w:t>
      </w:r>
      <w:proofErr w:type="gramEnd"/>
      <w:r w:rsidR="00786528">
        <w:t xml:space="preserve"> and dozens of papers at a number of historical meetings.  I read and reviewed Turpin’s earlier book, </w:t>
      </w:r>
      <w:r w:rsidR="00786528">
        <w:rPr>
          <w:i/>
          <w:iCs/>
        </w:rPr>
        <w:t>First Taste of Freedom</w:t>
      </w:r>
      <w:r w:rsidR="00786528">
        <w:t xml:space="preserve"> (Syracuse University Press, 2016)</w:t>
      </w:r>
      <w:r w:rsidR="00F069EA">
        <w:t xml:space="preserve">, an interesting look at how </w:t>
      </w:r>
      <w:r w:rsidR="00662523">
        <w:t xml:space="preserve">following the collapse of the 1890s </w:t>
      </w:r>
      <w:r w:rsidR="00662523">
        <w:lastRenderedPageBreak/>
        <w:t xml:space="preserve">“bicycle boom” </w:t>
      </w:r>
      <w:r w:rsidR="00F069EA">
        <w:t xml:space="preserve">marketers turned the American bicycle </w:t>
      </w:r>
      <w:r w:rsidR="00662523">
        <w:t xml:space="preserve">industry </w:t>
      </w:r>
      <w:r w:rsidR="00F069EA">
        <w:t>toward the youth market, despite a small but dedicated number of adult riders who continued traveling by bicycle, including many who used their wheel to travel around the worl</w:t>
      </w:r>
      <w:r w:rsidR="00161D41">
        <w:t>d.</w:t>
      </w:r>
      <w:r w:rsidR="009B6434">
        <w:t xml:space="preserve">  </w:t>
      </w:r>
    </w:p>
    <w:p w14:paraId="09270FC0" w14:textId="5EBA5C8C" w:rsidR="009B6434" w:rsidRPr="009B6434" w:rsidRDefault="009B6434" w:rsidP="009B6434">
      <w:pPr>
        <w:spacing w:line="480" w:lineRule="auto"/>
        <w:ind w:firstLine="720"/>
      </w:pPr>
      <w:r>
        <w:t>David Herlihy’s quote on the back cover</w:t>
      </w:r>
      <w:r w:rsidR="005579DC">
        <w:t xml:space="preserve"> of </w:t>
      </w:r>
      <w:r w:rsidR="005579DC">
        <w:rPr>
          <w:i/>
          <w:iCs/>
        </w:rPr>
        <w:t>Black Cyclists: The Race for Inclusion</w:t>
      </w:r>
      <w:r>
        <w:t xml:space="preserve"> is </w:t>
      </w:r>
      <w:proofErr w:type="gramStart"/>
      <w:r>
        <w:t>accurate</w:t>
      </w:r>
      <w:proofErr w:type="gramEnd"/>
      <w:r>
        <w:t xml:space="preserve"> but the reader needs to realize this</w:t>
      </w:r>
      <w:r w:rsidR="005579DC">
        <w:t xml:space="preserve"> book</w:t>
      </w:r>
      <w:r>
        <w:t xml:space="preserve"> is far more than another biography on M</w:t>
      </w:r>
      <w:r w:rsidR="00BB4B45">
        <w:t>arshall (Major)</w:t>
      </w:r>
      <w:r>
        <w:t xml:space="preserve"> Taylor (1878-1932).  Despite his</w:t>
      </w:r>
      <w:r w:rsidR="00BB4B45">
        <w:t xml:space="preserve"> wealth from bicycling</w:t>
      </w:r>
      <w:r w:rsidR="005579DC">
        <w:t xml:space="preserve"> and</w:t>
      </w:r>
      <w:r w:rsidR="00BB4B45">
        <w:t xml:space="preserve"> </w:t>
      </w:r>
      <w:proofErr w:type="spellStart"/>
      <w:r w:rsidR="00BB4B45">
        <w:t>a</w:t>
      </w:r>
      <w:proofErr w:type="spellEnd"/>
      <w:r w:rsidR="00BB4B45">
        <w:t xml:space="preserve"> self</w:t>
      </w:r>
      <w:r>
        <w:t xml:space="preserve">-published autobiography, </w:t>
      </w:r>
      <w:r>
        <w:rPr>
          <w:i/>
          <w:iCs/>
        </w:rPr>
        <w:t>Marshall Tayor: The Fastest Bicycle Rider in the World</w:t>
      </w:r>
      <w:r w:rsidR="00527036">
        <w:t xml:space="preserve"> (1928)</w:t>
      </w:r>
      <w:r>
        <w:rPr>
          <w:i/>
          <w:iCs/>
        </w:rPr>
        <w:t xml:space="preserve">, </w:t>
      </w:r>
      <w:r>
        <w:t>Taylor died penniless, buried in a pauper’s grave</w:t>
      </w:r>
      <w:r w:rsidR="00527036">
        <w:t>,</w:t>
      </w:r>
      <w:r>
        <w:t xml:space="preserve"> forgotten until Andrew Ritchie resurrected him by authoring </w:t>
      </w:r>
      <w:r>
        <w:rPr>
          <w:i/>
          <w:iCs/>
        </w:rPr>
        <w:t>Major Taylor: The Extraordinary Career of a Champion Bicycle Racer</w:t>
      </w:r>
      <w:r w:rsidR="00BB4B45">
        <w:t xml:space="preserve"> (1988)</w:t>
      </w:r>
      <w:proofErr w:type="gramStart"/>
      <w:r>
        <w:t xml:space="preserve">.  </w:t>
      </w:r>
      <w:proofErr w:type="gramEnd"/>
      <w:r>
        <w:t xml:space="preserve">Other biographies include Todd </w:t>
      </w:r>
      <w:proofErr w:type="spellStart"/>
      <w:r>
        <w:t>Balf</w:t>
      </w:r>
      <w:proofErr w:type="spellEnd"/>
      <w:r>
        <w:t xml:space="preserve">, </w:t>
      </w:r>
      <w:r>
        <w:rPr>
          <w:i/>
          <w:iCs/>
        </w:rPr>
        <w:t>Major</w:t>
      </w:r>
      <w:r w:rsidR="00527036">
        <w:t xml:space="preserve"> (2008)</w:t>
      </w:r>
      <w:r>
        <w:t xml:space="preserve">, Conrad and Terry Kerber, </w:t>
      </w:r>
      <w:r>
        <w:rPr>
          <w:i/>
          <w:iCs/>
        </w:rPr>
        <w:t>Major Taylor</w:t>
      </w:r>
      <w:r>
        <w:t xml:space="preserve"> (2014), and </w:t>
      </w:r>
      <w:r w:rsidR="0064444D">
        <w:t xml:space="preserve">Michael </w:t>
      </w:r>
      <w:proofErr w:type="spellStart"/>
      <w:r w:rsidR="0064444D">
        <w:t>Kranish</w:t>
      </w:r>
      <w:proofErr w:type="spellEnd"/>
      <w:r>
        <w:t xml:space="preserve">, </w:t>
      </w:r>
      <w:r>
        <w:rPr>
          <w:i/>
          <w:iCs/>
        </w:rPr>
        <w:t>The World’s Fastest Man</w:t>
      </w:r>
      <w:r>
        <w:t xml:space="preserve"> (2019).</w:t>
      </w:r>
    </w:p>
    <w:p w14:paraId="56CFC882" w14:textId="66945984" w:rsidR="00553878" w:rsidRDefault="00161D41" w:rsidP="00553878">
      <w:pPr>
        <w:spacing w:line="480" w:lineRule="auto"/>
        <w:ind w:firstLine="720"/>
      </w:pPr>
      <w:proofErr w:type="spellStart"/>
      <w:r>
        <w:t>Were</w:t>
      </w:r>
      <w:proofErr w:type="spellEnd"/>
      <w:r>
        <w:t xml:space="preserve"> I the author</w:t>
      </w:r>
      <w:r w:rsidR="00662523">
        <w:t>,</w:t>
      </w:r>
      <w:r>
        <w:t xml:space="preserve"> I might have titled this interesting and informative volu</w:t>
      </w:r>
      <w:r w:rsidR="00BB4B45">
        <w:t>me,</w:t>
      </w:r>
      <w:r>
        <w:t xml:space="preserve"> </w:t>
      </w:r>
      <w:r>
        <w:rPr>
          <w:i/>
          <w:iCs/>
        </w:rPr>
        <w:t xml:space="preserve">The Race for Inclusion: Black Cyclists </w:t>
      </w:r>
      <w:proofErr w:type="gramStart"/>
      <w:r>
        <w:rPr>
          <w:i/>
          <w:iCs/>
        </w:rPr>
        <w:t>In</w:t>
      </w:r>
      <w:proofErr w:type="gramEnd"/>
      <w:r>
        <w:rPr>
          <w:i/>
          <w:iCs/>
        </w:rPr>
        <w:t xml:space="preserve"> a White World</w:t>
      </w:r>
      <w:r>
        <w:t>.</w:t>
      </w:r>
      <w:r w:rsidR="00662523">
        <w:t xml:space="preserve"> which </w:t>
      </w:r>
      <w:proofErr w:type="gramStart"/>
      <w:r w:rsidR="00662523">
        <w:t>seems to be</w:t>
      </w:r>
      <w:proofErr w:type="gramEnd"/>
      <w:r w:rsidR="00662523">
        <w:t xml:space="preserve"> </w:t>
      </w:r>
      <w:r>
        <w:t>Turpin’s</w:t>
      </w:r>
      <w:r w:rsidR="00662523">
        <w:t xml:space="preserve"> intent. I see his</w:t>
      </w:r>
      <w:r w:rsidR="00786528">
        <w:t xml:space="preserve"> thesis clearly stated: “in spite of cycling’s racist history in the United States, Black cyclists</w:t>
      </w:r>
      <w:r w:rsidR="00453099">
        <w:t xml:space="preserve"> have been steadfast in their use of the bicycle as a means of affirming their freedom, masculinity, and equality”</w:t>
      </w:r>
      <w:r w:rsidR="00BB4B45">
        <w:t xml:space="preserve"> (p. 6)</w:t>
      </w:r>
      <w:proofErr w:type="gramStart"/>
      <w:r w:rsidR="00BB4B45">
        <w:t>.</w:t>
      </w:r>
      <w:r w:rsidR="00453099">
        <w:t xml:space="preserve">  </w:t>
      </w:r>
      <w:proofErr w:type="gramEnd"/>
      <w:r w:rsidR="00527036">
        <w:t>This succinctly encapsulates Taylor’s cycling career</w:t>
      </w:r>
      <w:r w:rsidR="001E0566">
        <w:t>,</w:t>
      </w:r>
      <w:r w:rsidR="00662523">
        <w:t xml:space="preserve"> </w:t>
      </w:r>
      <w:r w:rsidR="001E0566">
        <w:t>as well</w:t>
      </w:r>
      <w:r w:rsidR="00662523">
        <w:t xml:space="preserve"> as the efforts of the myriad other Black riders </w:t>
      </w:r>
      <w:r w:rsidR="00096815">
        <w:t>long forgotten</w:t>
      </w:r>
      <w:proofErr w:type="gramStart"/>
      <w:r w:rsidR="00096815">
        <w:t>.</w:t>
      </w:r>
      <w:r w:rsidR="00C3661D">
        <w:t xml:space="preserve">  </w:t>
      </w:r>
      <w:proofErr w:type="gramEnd"/>
      <w:r w:rsidR="00C3661D">
        <w:t xml:space="preserve">Despite discrimination on and off the bicycle, including tactics to prevent </w:t>
      </w:r>
      <w:r w:rsidR="005579DC">
        <w:t>Taylor</w:t>
      </w:r>
      <w:r w:rsidR="00C3661D">
        <w:t xml:space="preserve"> from winning</w:t>
      </w:r>
      <w:r w:rsidR="00980A06">
        <w:t xml:space="preserve">, sometimes resulting in </w:t>
      </w:r>
      <w:r w:rsidR="00C3661D">
        <w:t xml:space="preserve">serious </w:t>
      </w:r>
      <w:r w:rsidR="00980A06">
        <w:t>injuries,</w:t>
      </w:r>
      <w:r w:rsidR="00C3661D">
        <w:t xml:space="preserve"> he persevered</w:t>
      </w:r>
      <w:proofErr w:type="gramStart"/>
      <w:r w:rsidR="00C3661D">
        <w:t>.</w:t>
      </w:r>
      <w:r w:rsidR="00096815">
        <w:t xml:space="preserve">  </w:t>
      </w:r>
      <w:proofErr w:type="gramEnd"/>
      <w:r w:rsidR="00BB4B45">
        <w:t>A classic tactic used against Taylor wa</w:t>
      </w:r>
      <w:r w:rsidR="00096815">
        <w:t>s “pocketing,” where White riders would surround him to prevent him getting to the front and winning the race</w:t>
      </w:r>
      <w:proofErr w:type="gramStart"/>
      <w:r w:rsidR="00096815">
        <w:t>.</w:t>
      </w:r>
      <w:r w:rsidR="00C3661D">
        <w:t xml:space="preserve">  </w:t>
      </w:r>
      <w:proofErr w:type="gramEnd"/>
      <w:r w:rsidR="00C3661D">
        <w:t>In 1898 and 1899 he set multiple world records for races from one-quarter to two miles</w:t>
      </w:r>
      <w:proofErr w:type="gramStart"/>
      <w:r w:rsidR="00C3661D">
        <w:t xml:space="preserve">.  </w:t>
      </w:r>
      <w:proofErr w:type="gramEnd"/>
      <w:r w:rsidR="00C3661D">
        <w:t xml:space="preserve">In 1899 he won the </w:t>
      </w:r>
      <w:r w:rsidR="00553878">
        <w:t>one-mile</w:t>
      </w:r>
      <w:r w:rsidR="00C3661D">
        <w:t xml:space="preserve"> sprint event to become the world </w:t>
      </w:r>
      <w:r w:rsidR="00C3661D">
        <w:lastRenderedPageBreak/>
        <w:t>champion</w:t>
      </w:r>
      <w:proofErr w:type="gramStart"/>
      <w:r w:rsidR="00C3661D">
        <w:t xml:space="preserve">. </w:t>
      </w:r>
      <w:r w:rsidR="00527036">
        <w:t xml:space="preserve"> </w:t>
      </w:r>
      <w:proofErr w:type="gramEnd"/>
      <w:r w:rsidR="00527036">
        <w:t xml:space="preserve"> </w:t>
      </w:r>
      <w:r w:rsidR="001E0566">
        <w:t xml:space="preserve">While the racing in Europe and Australia offered less resistance to the Black riders, </w:t>
      </w:r>
      <w:r w:rsidR="00BB4B45">
        <w:t xml:space="preserve">even there </w:t>
      </w:r>
      <w:r w:rsidR="001E0566">
        <w:t>they did not gain the respect or acceptance they desired.</w:t>
      </w:r>
    </w:p>
    <w:p w14:paraId="6F5B98AF" w14:textId="57E9819A" w:rsidR="00980A06" w:rsidRDefault="00980A06" w:rsidP="00980A06">
      <w:pPr>
        <w:spacing w:line="480" w:lineRule="auto"/>
        <w:ind w:firstLine="720"/>
      </w:pPr>
      <w:r>
        <w:t>During t</w:t>
      </w:r>
      <w:r w:rsidR="005579DC">
        <w:t>his</w:t>
      </w:r>
      <w:r>
        <w:t xml:space="preserve"> </w:t>
      </w:r>
      <w:proofErr w:type="gramStart"/>
      <w:r>
        <w:t>time</w:t>
      </w:r>
      <w:proofErr w:type="gramEnd"/>
      <w:r>
        <w:t xml:space="preserve"> the</w:t>
      </w:r>
      <w:r w:rsidR="005579DC">
        <w:t xml:space="preserve"> United States</w:t>
      </w:r>
      <w:r>
        <w:t xml:space="preserve"> Supreme Court decided Plessy v Ferguson (1896)</w:t>
      </w:r>
      <w:r w:rsidR="006D2CBC">
        <w:t xml:space="preserve">, </w:t>
      </w:r>
      <w:r w:rsidR="007327ED">
        <w:t>endorsing Black</w:t>
      </w:r>
      <w:r w:rsidR="006D2CBC">
        <w:t xml:space="preserve"> inferiority and acknowledging de jure segregation as law, The League of American Wheelmen,</w:t>
      </w:r>
      <w:r>
        <w:t xml:space="preserve"> </w:t>
      </w:r>
      <w:r w:rsidR="006D2CBC">
        <w:t>founded in1880, passed the Watts Amendment in 1894</w:t>
      </w:r>
      <w:r w:rsidR="007327ED">
        <w:t>, denying membership to Blacks</w:t>
      </w:r>
      <w:r w:rsidR="006D2CBC">
        <w:t>.  LAW encouraged cycle travel and touring by</w:t>
      </w:r>
      <w:r w:rsidR="007327ED">
        <w:t>,</w:t>
      </w:r>
      <w:r w:rsidR="006D2CBC">
        <w:t xml:space="preserve"> among other activities</w:t>
      </w:r>
      <w:r w:rsidR="007327ED">
        <w:t>,</w:t>
      </w:r>
      <w:r w:rsidR="006D2CBC">
        <w:t xml:space="preserve"> endorsing hotels</w:t>
      </w:r>
      <w:r w:rsidR="007327ED">
        <w:t xml:space="preserve"> for cyclists</w:t>
      </w:r>
      <w:proofErr w:type="gramStart"/>
      <w:r w:rsidR="007327ED">
        <w:t>.</w:t>
      </w:r>
      <w:r w:rsidR="00085668">
        <w:t xml:space="preserve"> </w:t>
      </w:r>
      <w:r w:rsidR="007327ED">
        <w:t xml:space="preserve"> </w:t>
      </w:r>
      <w:proofErr w:type="gramEnd"/>
      <w:r w:rsidR="00085668">
        <w:t>This created a potential problem—would a hotel with a Whites only rule be forced to register Blacks</w:t>
      </w:r>
      <w:proofErr w:type="gramStart"/>
      <w:r w:rsidR="00085668">
        <w:t xml:space="preserve">?  </w:t>
      </w:r>
      <w:proofErr w:type="gramEnd"/>
      <w:r w:rsidR="007327ED">
        <w:t xml:space="preserve">It also set the rules for racing, which </w:t>
      </w:r>
      <w:r w:rsidR="004D68A0">
        <w:t>after that date made</w:t>
      </w:r>
      <w:r w:rsidR="007327ED">
        <w:t xml:space="preserve"> </w:t>
      </w:r>
      <w:proofErr w:type="gramStart"/>
      <w:r w:rsidR="007327ED">
        <w:t>Blacks</w:t>
      </w:r>
      <w:proofErr w:type="gramEnd"/>
      <w:r w:rsidR="007327ED">
        <w:t xml:space="preserve"> ineligible to compete in LAW sponsored events.  This did not include Taylor</w:t>
      </w:r>
      <w:r w:rsidR="00085668">
        <w:t>, a crowd</w:t>
      </w:r>
      <w:r w:rsidR="007327ED">
        <w:t xml:space="preserve"> </w:t>
      </w:r>
      <w:r w:rsidR="00085668">
        <w:t xml:space="preserve">pleaser and huge drawing card, </w:t>
      </w:r>
      <w:r w:rsidR="007327ED">
        <w:t>and Kitty Knox (1874-1900), a skilled bicycle racer and activist from Massachusetts</w:t>
      </w:r>
      <w:proofErr w:type="gramStart"/>
      <w:r w:rsidR="007327ED">
        <w:t xml:space="preserve">.  </w:t>
      </w:r>
      <w:proofErr w:type="gramEnd"/>
      <w:r w:rsidR="005579DC">
        <w:t xml:space="preserve">As a result of his star power, </w:t>
      </w:r>
      <w:r w:rsidR="00085668">
        <w:t>Taylor’s</w:t>
      </w:r>
      <w:r w:rsidR="00F26DBD">
        <w:t xml:space="preserve"> speed and skill in sprints forced LAW to allow him to race in their events, and since Knox had joined </w:t>
      </w:r>
      <w:r w:rsidR="005579DC">
        <w:t>LAW the</w:t>
      </w:r>
      <w:r w:rsidR="00F26DBD">
        <w:t xml:space="preserve"> year before the</w:t>
      </w:r>
      <w:r w:rsidR="005579DC">
        <w:t xml:space="preserve"> passage of the</w:t>
      </w:r>
      <w:r w:rsidR="00F26DBD">
        <w:t xml:space="preserve"> Watts amendment</w:t>
      </w:r>
      <w:r w:rsidR="00085668">
        <w:t>,</w:t>
      </w:r>
      <w:r w:rsidR="00F26DBD">
        <w:t xml:space="preserve"> she was</w:t>
      </w:r>
      <w:r w:rsidR="00085668">
        <w:t xml:space="preserve"> deemed</w:t>
      </w:r>
      <w:r w:rsidR="00F26DBD">
        <w:t xml:space="preserve"> exempt</w:t>
      </w:r>
      <w:proofErr w:type="gramStart"/>
      <w:r w:rsidR="00F659C3">
        <w:t xml:space="preserve">.  </w:t>
      </w:r>
      <w:proofErr w:type="gramEnd"/>
      <w:r w:rsidR="00F659C3">
        <w:t xml:space="preserve">The Watts amendment demonstrates the depth of racism, but at the same time </w:t>
      </w:r>
      <w:proofErr w:type="gramStart"/>
      <w:r w:rsidR="00F659C3">
        <w:t>Blacks</w:t>
      </w:r>
      <w:proofErr w:type="gramEnd"/>
      <w:r w:rsidR="00F659C3">
        <w:t xml:space="preserve"> were not necessarily all that interested in joining a White organization that didn’t want them.</w:t>
      </w:r>
      <w:r w:rsidR="00085668">
        <w:t xml:space="preserve">  </w:t>
      </w:r>
      <w:r w:rsidR="004B0EF0">
        <w:t>Though more is known of both Taylor and Knox, th</w:t>
      </w:r>
      <w:r w:rsidR="00085668">
        <w:t xml:space="preserve">ese are </w:t>
      </w:r>
      <w:r w:rsidR="00096815">
        <w:t xml:space="preserve">far from the </w:t>
      </w:r>
      <w:r w:rsidR="00085668">
        <w:t>only Black riders that Turpin</w:t>
      </w:r>
      <w:r w:rsidR="004D68A0">
        <w:t xml:space="preserve"> includes in this comprehensive analysis</w:t>
      </w:r>
      <w:r w:rsidR="00085668">
        <w:t xml:space="preserve">; his tenacity in poring over </w:t>
      </w:r>
      <w:r w:rsidR="004B0EF0">
        <w:t>late 19</w:t>
      </w:r>
      <w:r w:rsidR="004B0EF0" w:rsidRPr="004B0EF0">
        <w:rPr>
          <w:vertAlign w:val="superscript"/>
        </w:rPr>
        <w:t>th</w:t>
      </w:r>
      <w:r w:rsidR="004B0EF0">
        <w:t xml:space="preserve"> century</w:t>
      </w:r>
      <w:r w:rsidR="00085668">
        <w:t xml:space="preserve"> cycling periodicals to uncover the names of long forgotten Black riders is admirable.</w:t>
      </w:r>
    </w:p>
    <w:p w14:paraId="2DD4649D" w14:textId="341DCFCE" w:rsidR="007B2DF2" w:rsidRDefault="007B2DF2" w:rsidP="00980A06">
      <w:pPr>
        <w:spacing w:line="480" w:lineRule="auto"/>
        <w:ind w:firstLine="720"/>
      </w:pPr>
      <w:r>
        <w:t>We likely all have memories of learning to balance, steer and pedal a two-wheeler</w:t>
      </w:r>
      <w:proofErr w:type="gramStart"/>
      <w:r>
        <w:t xml:space="preserve">.  </w:t>
      </w:r>
      <w:proofErr w:type="gramEnd"/>
      <w:r>
        <w:t>At whatever age this requires a stout heart, determination, strength and skill</w:t>
      </w:r>
      <w:r w:rsidR="002F0C42">
        <w:t>, all traits believed to be lacking in Blacks</w:t>
      </w:r>
      <w:proofErr w:type="gramStart"/>
      <w:r>
        <w:t>.</w:t>
      </w:r>
      <w:r w:rsidR="002F0C42">
        <w:t xml:space="preserve">  </w:t>
      </w:r>
      <w:proofErr w:type="gramEnd"/>
      <w:r w:rsidR="002F0C42">
        <w:t>On pages 82 and 83 Turpin includes four lithographs</w:t>
      </w:r>
      <w:r w:rsidR="004D68A0">
        <w:t xml:space="preserve"> of the </w:t>
      </w:r>
      <w:r w:rsidR="004D68A0">
        <w:lastRenderedPageBreak/>
        <w:t>fictional “</w:t>
      </w:r>
      <w:proofErr w:type="spellStart"/>
      <w:r w:rsidR="004D68A0">
        <w:t>Darktown</w:t>
      </w:r>
      <w:proofErr w:type="spellEnd"/>
      <w:r w:rsidR="004D68A0">
        <w:t xml:space="preserve"> Bicycle Club</w:t>
      </w:r>
      <w:r w:rsidR="004D68A0">
        <w:t>,”</w:t>
      </w:r>
      <w:r w:rsidR="002F0C42">
        <w:t xml:space="preserve"> printed in 1892 and 1895 by the Currier and Ives Company</w:t>
      </w:r>
      <w:proofErr w:type="gramStart"/>
      <w:r w:rsidR="002F0C42">
        <w:t xml:space="preserve">.  </w:t>
      </w:r>
      <w:proofErr w:type="gramEnd"/>
      <w:r w:rsidR="002F0C42">
        <w:t>They c</w:t>
      </w:r>
      <w:r w:rsidR="00D7052C">
        <w:t>aricature</w:t>
      </w:r>
      <w:r w:rsidR="002F0C42">
        <w:t xml:space="preserve"> Black men and women </w:t>
      </w:r>
      <w:r w:rsidR="00D7052C">
        <w:t xml:space="preserve">on bicycles </w:t>
      </w:r>
      <w:r w:rsidR="002F0C42">
        <w:t xml:space="preserve">trying </w:t>
      </w:r>
      <w:r w:rsidR="004D68A0">
        <w:t>but</w:t>
      </w:r>
      <w:r w:rsidR="002F0C42">
        <w:t xml:space="preserve"> failing miserably to rise </w:t>
      </w:r>
      <w:r w:rsidR="00D7052C">
        <w:t>above their station</w:t>
      </w:r>
      <w:proofErr w:type="gramStart"/>
      <w:r w:rsidR="00D7052C">
        <w:t xml:space="preserve">.  </w:t>
      </w:r>
      <w:proofErr w:type="gramEnd"/>
      <w:r w:rsidR="00D7052C">
        <w:t xml:space="preserve">These disgusting illustrations are bracketed by </w:t>
      </w:r>
      <w:r w:rsidR="004D68A0">
        <w:t>two 1890s photographs</w:t>
      </w:r>
      <w:proofErr w:type="gramStart"/>
      <w:r w:rsidR="004D68A0">
        <w:t xml:space="preserve">.  </w:t>
      </w:r>
      <w:proofErr w:type="gramEnd"/>
      <w:r w:rsidR="004D68A0">
        <w:t>The first the</w:t>
      </w:r>
      <w:r w:rsidR="00D7052C">
        <w:t xml:space="preserve"> photograph</w:t>
      </w:r>
      <w:r w:rsidR="004D68A0">
        <w:t xml:space="preserve"> from 1898</w:t>
      </w:r>
      <w:r w:rsidR="00D7052C">
        <w:t xml:space="preserve"> of </w:t>
      </w:r>
      <w:r w:rsidR="00C86F7C">
        <w:t>Anna Morrison of San Diego, California</w:t>
      </w:r>
      <w:r w:rsidR="004D68A0">
        <w:t>, p</w:t>
      </w:r>
      <w:r w:rsidR="00C86F7C">
        <w:t>osed with her bicycl</w:t>
      </w:r>
      <w:r w:rsidR="004D68A0">
        <w:t>e</w:t>
      </w:r>
      <w:r w:rsidR="00C86F7C">
        <w:t xml:space="preserve"> and wearing a stylish hat, jacket and skirt just touching her boots</w:t>
      </w:r>
      <w:proofErr w:type="gramStart"/>
      <w:r w:rsidR="00C86F7C">
        <w:t xml:space="preserve">.  </w:t>
      </w:r>
      <w:proofErr w:type="gramEnd"/>
      <w:r w:rsidR="00DB0F6D">
        <w:t xml:space="preserve">The second </w:t>
      </w:r>
      <w:r w:rsidR="00C86F7C">
        <w:t>photograph</w:t>
      </w:r>
      <w:r w:rsidR="00DB0F6D">
        <w:t xml:space="preserve"> from 1985</w:t>
      </w:r>
      <w:r w:rsidR="00C86F7C">
        <w:t xml:space="preserve"> shows Kitty Knox at the Asbury Park LAW meeting</w:t>
      </w:r>
      <w:proofErr w:type="gramStart"/>
      <w:r w:rsidR="00C86F7C">
        <w:t xml:space="preserve">.  </w:t>
      </w:r>
      <w:proofErr w:type="gramEnd"/>
      <w:r w:rsidR="00C86F7C">
        <w:t>Posed with her racing bicycle Knox is wearing rational dress designed for the modern woman</w:t>
      </w:r>
      <w:proofErr w:type="gramStart"/>
      <w:r w:rsidR="00C86F7C">
        <w:t xml:space="preserve">.  </w:t>
      </w:r>
      <w:proofErr w:type="gramEnd"/>
      <w:r w:rsidR="00C86F7C">
        <w:t>The juxtaposition of the lithographs and photo</w:t>
      </w:r>
      <w:r w:rsidR="00DB0F6D">
        <w:t>grap</w:t>
      </w:r>
      <w:r w:rsidR="004B0EF0">
        <w:t>h</w:t>
      </w:r>
      <w:r w:rsidR="00C86F7C">
        <w:t>s make</w:t>
      </w:r>
      <w:r w:rsidR="001E0566">
        <w:t>s</w:t>
      </w:r>
      <w:r w:rsidR="00C86F7C">
        <w:t xml:space="preserve"> a stunning visual of racist belief and </w:t>
      </w:r>
      <w:proofErr w:type="gramStart"/>
      <w:r w:rsidR="00C86F7C">
        <w:t>actual fact</w:t>
      </w:r>
      <w:proofErr w:type="gramEnd"/>
      <w:r w:rsidR="00C86F7C">
        <w:t>.</w:t>
      </w:r>
    </w:p>
    <w:p w14:paraId="167D9575" w14:textId="07A46784" w:rsidR="004D2B22" w:rsidRDefault="00C3661D" w:rsidP="00553878">
      <w:pPr>
        <w:spacing w:line="480" w:lineRule="auto"/>
        <w:ind w:firstLine="720"/>
      </w:pPr>
      <w:r>
        <w:t>While</w:t>
      </w:r>
      <w:r w:rsidR="00453099">
        <w:t xml:space="preserve"> I am not cycling as much recently (</w:t>
      </w:r>
      <w:proofErr w:type="gramStart"/>
      <w:r w:rsidR="00453099">
        <w:t>perhaps the</w:t>
      </w:r>
      <w:proofErr w:type="gramEnd"/>
      <w:r w:rsidR="00453099">
        <w:t xml:space="preserve"> last decade or more),</w:t>
      </w:r>
      <w:r w:rsidR="005E501F">
        <w:t xml:space="preserve"> I am not as sanguine as Turpin is in his Epilogue, where he sees “the Black cyclists of the present era are more intentional in their push to diversify the sport.</w:t>
      </w:r>
      <w:r w:rsidR="00DB0F6D">
        <w:t>” (197)</w:t>
      </w:r>
      <w:proofErr w:type="gramStart"/>
      <w:r w:rsidR="00DB0F6D">
        <w:t>.</w:t>
      </w:r>
      <w:r w:rsidR="005E501F">
        <w:t xml:space="preserve">  </w:t>
      </w:r>
      <w:proofErr w:type="gramEnd"/>
      <w:r w:rsidR="005E501F">
        <w:t>He finds more professionals</w:t>
      </w:r>
      <w:r w:rsidR="00453099">
        <w:t xml:space="preserve"> </w:t>
      </w:r>
      <w:r w:rsidR="005E501F">
        <w:t>and amateurs alike “taking to the roads and trails on a daily basis</w:t>
      </w:r>
      <w:r w:rsidR="005E4D24">
        <w:t>,</w:t>
      </w:r>
      <w:r w:rsidR="005E501F">
        <w:t>”</w:t>
      </w:r>
      <w:r w:rsidR="005E4D24">
        <w:t xml:space="preserve"> which </w:t>
      </w:r>
      <w:r w:rsidR="005E501F">
        <w:t>“means people will be forced out of their racial and ethnic bubbles</w:t>
      </w:r>
      <w:r w:rsidR="003F0BC6">
        <w:t xml:space="preserve"> (197</w:t>
      </w:r>
      <w:r w:rsidR="00DB0F6D">
        <w:t>-198</w:t>
      </w:r>
      <w:r w:rsidR="003F0BC6">
        <w:t>)</w:t>
      </w:r>
      <w:r w:rsidR="005E501F">
        <w:t>.”</w:t>
      </w:r>
      <w:r w:rsidR="00975E3F">
        <w:t xml:space="preserve">  While I </w:t>
      </w:r>
      <w:r w:rsidR="001E0566">
        <w:t>hope</w:t>
      </w:r>
      <w:r w:rsidR="00975E3F">
        <w:t xml:space="preserve"> he is right, on my transcontinental ride</w:t>
      </w:r>
      <w:r w:rsidR="003F0BC6">
        <w:t xml:space="preserve"> in 1991 </w:t>
      </w:r>
      <w:r w:rsidR="00975E3F">
        <w:t xml:space="preserve">I </w:t>
      </w:r>
      <w:r w:rsidR="00F069EA">
        <w:t>had fifty</w:t>
      </w:r>
      <w:r w:rsidR="00173110">
        <w:t xml:space="preserve"> some companions rang</w:t>
      </w:r>
      <w:r w:rsidR="00975E3F">
        <w:t>ing</w:t>
      </w:r>
      <w:r w:rsidR="00173110">
        <w:t xml:space="preserve"> in age from the twenties to the seventies, equally divided between men and women</w:t>
      </w:r>
      <w:proofErr w:type="gramStart"/>
      <w:r w:rsidR="00173110">
        <w:t xml:space="preserve">.  </w:t>
      </w:r>
      <w:proofErr w:type="gramEnd"/>
      <w:r w:rsidR="00173110">
        <w:t>All White</w:t>
      </w:r>
      <w:proofErr w:type="gramStart"/>
      <w:r w:rsidR="00173110">
        <w:t>.</w:t>
      </w:r>
      <w:r w:rsidR="00A90743">
        <w:t xml:space="preserve">  </w:t>
      </w:r>
      <w:proofErr w:type="gramEnd"/>
      <w:r w:rsidR="00A90743">
        <w:t xml:space="preserve"> For the Five Boro</w:t>
      </w:r>
      <w:r w:rsidR="003F0BC6">
        <w:t xml:space="preserve"> in the 1990s</w:t>
      </w:r>
      <w:r w:rsidR="004B0EF0">
        <w:t>,</w:t>
      </w:r>
      <w:r w:rsidR="003F0BC6">
        <w:t xml:space="preserve"> 2000s</w:t>
      </w:r>
      <w:r w:rsidR="004B0EF0">
        <w:t xml:space="preserve"> and 2010s</w:t>
      </w:r>
      <w:r w:rsidR="00A90743">
        <w:t xml:space="preserve">, </w:t>
      </w:r>
      <w:proofErr w:type="gramStart"/>
      <w:r w:rsidR="00A90743">
        <w:t>the vast majority of</w:t>
      </w:r>
      <w:proofErr w:type="gramEnd"/>
      <w:r w:rsidR="00A90743">
        <w:t xml:space="preserve"> riders are from the Greater New York area, though riders from around the world enjoy a traffic-free forty-two-mile ride through Gotham.  The White population of New York is approximately thirty percent while the Black population equals about twenty percent</w:t>
      </w:r>
      <w:proofErr w:type="gramStart"/>
      <w:r w:rsidR="00A90743">
        <w:t xml:space="preserve">.  </w:t>
      </w:r>
      <w:proofErr w:type="gramEnd"/>
      <w:r w:rsidR="00A90743">
        <w:t>From my experience the tour was nowhere near two-thirds White and one-third Black</w:t>
      </w:r>
      <w:proofErr w:type="gramStart"/>
      <w:r w:rsidR="00A90743">
        <w:t>.</w:t>
      </w:r>
      <w:r w:rsidR="001B4724">
        <w:t xml:space="preserve">  </w:t>
      </w:r>
      <w:proofErr w:type="gramEnd"/>
      <w:r w:rsidR="003F0BC6">
        <w:t>The same was true for the MS charity tour in New York City</w:t>
      </w:r>
      <w:proofErr w:type="gramStart"/>
      <w:r w:rsidR="003F0BC6">
        <w:t xml:space="preserve">.  </w:t>
      </w:r>
      <w:proofErr w:type="gramEnd"/>
      <w:r w:rsidR="001B4724">
        <w:t>Clearly there appears to</w:t>
      </w:r>
      <w:r w:rsidR="001E0566">
        <w:t xml:space="preserve"> me to</w:t>
      </w:r>
      <w:r w:rsidR="001B4724">
        <w:t xml:space="preserve"> be a paucity of Black </w:t>
      </w:r>
      <w:r w:rsidR="001B4724">
        <w:lastRenderedPageBreak/>
        <w:t xml:space="preserve">cyclists, a conclusion that is furthered by the small number of </w:t>
      </w:r>
      <w:proofErr w:type="gramStart"/>
      <w:r w:rsidR="001B4724">
        <w:t>Blacks</w:t>
      </w:r>
      <w:proofErr w:type="gramEnd"/>
      <w:r w:rsidR="001B4724">
        <w:t xml:space="preserve"> who participated in the centuries I’ve ridden over the last several decades. </w:t>
      </w:r>
      <w:r w:rsidR="00975E3F">
        <w:t xml:space="preserve"> Melody Hoffman, in </w:t>
      </w:r>
      <w:r w:rsidR="00975E3F">
        <w:rPr>
          <w:i/>
          <w:iCs/>
        </w:rPr>
        <w:t>Bike Lanes are White Lanes</w:t>
      </w:r>
      <w:r w:rsidR="00975E3F">
        <w:t xml:space="preserve"> (2016) concludes that while more working class and people of color are cycling, in Portland, Oregon, bike lanes are also leading to gentrification</w:t>
      </w:r>
      <w:r w:rsidR="008A1F22">
        <w:t>, further discriminating against both groups</w:t>
      </w:r>
      <w:r w:rsidR="00975E3F">
        <w:t>.</w:t>
      </w:r>
    </w:p>
    <w:p w14:paraId="1B1A72C1" w14:textId="4CD463E1" w:rsidR="00D92232" w:rsidRDefault="00CC59FF" w:rsidP="00CC59FF">
      <w:pPr>
        <w:spacing w:line="480" w:lineRule="auto"/>
        <w:ind w:firstLine="720"/>
      </w:pPr>
      <w:r>
        <w:t xml:space="preserve">In 1879 Charles Pratt, “an attorney, </w:t>
      </w:r>
      <w:proofErr w:type="gramStart"/>
      <w:r>
        <w:t>writer</w:t>
      </w:r>
      <w:proofErr w:type="gramEnd"/>
      <w:r>
        <w:t xml:space="preserve"> and early philosopher of the wheel, argued that cycling was a ‘gentlemanly recreation, a refined sport (5).’”  This coincided with the conclusion of Reconstruction and the origins of de jure and de facto segregation which relegated </w:t>
      </w:r>
      <w:proofErr w:type="gramStart"/>
      <w:r>
        <w:t>Blacks</w:t>
      </w:r>
      <w:proofErr w:type="gramEnd"/>
      <w:r>
        <w:t xml:space="preserve"> to an inferior status in the United States which sadly continues to this day</w:t>
      </w:r>
      <w:r w:rsidR="003B0685">
        <w:t>, despite major civil rights advances</w:t>
      </w:r>
      <w:r>
        <w:t>.</w:t>
      </w:r>
      <w:r w:rsidR="003B0685">
        <w:t xml:space="preserve">  </w:t>
      </w:r>
      <w:r w:rsidR="003F0BC6">
        <w:t xml:space="preserve">This </w:t>
      </w:r>
      <w:r w:rsidR="008A1F22">
        <w:t>widespread belief</w:t>
      </w:r>
      <w:r w:rsidR="003F0BC6">
        <w:t xml:space="preserve"> needs to be abandoned to encourage more </w:t>
      </w:r>
      <w:proofErr w:type="gramStart"/>
      <w:r w:rsidR="003F0BC6">
        <w:t>Blacks</w:t>
      </w:r>
      <w:proofErr w:type="gramEnd"/>
      <w:r w:rsidR="003F0BC6">
        <w:t xml:space="preserve"> to take up cycling as a sport and recreation which will go a long way to end the racist views of American society.  Casual and committed cyclists along with antiracists will find encouragement in </w:t>
      </w:r>
      <w:r w:rsidR="003F0BC6">
        <w:rPr>
          <w:i/>
          <w:iCs/>
        </w:rPr>
        <w:t>Black Cyclists: The Race for Inclusion</w:t>
      </w:r>
      <w:proofErr w:type="gramStart"/>
      <w:r w:rsidR="003F0BC6">
        <w:rPr>
          <w:i/>
          <w:iCs/>
        </w:rPr>
        <w:t>.</w:t>
      </w:r>
      <w:r w:rsidR="003F0BC6">
        <w:t xml:space="preserve">  </w:t>
      </w:r>
      <w:proofErr w:type="gramEnd"/>
      <w:r w:rsidR="003F0BC6">
        <w:t xml:space="preserve">However incremental, I </w:t>
      </w:r>
      <w:proofErr w:type="gramStart"/>
      <w:r w:rsidR="003F0BC6">
        <w:t>sincerely hope</w:t>
      </w:r>
      <w:proofErr w:type="gramEnd"/>
      <w:r w:rsidR="003F0BC6">
        <w:t xml:space="preserve"> Turpin’s optimism is more accurate than my experiences, which are more dated than his.</w:t>
      </w:r>
    </w:p>
    <w:p w14:paraId="2F1EC10B" w14:textId="4923F0D8" w:rsidR="003F0BC6" w:rsidRDefault="003F0BC6" w:rsidP="004B0EF0">
      <w:pPr>
        <w:spacing w:line="480" w:lineRule="auto"/>
      </w:pPr>
      <w:r>
        <w:t>Duncan R. Jamieson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0EF0">
        <w:tab/>
      </w:r>
      <w:r>
        <w:t>Ashland University</w:t>
      </w:r>
    </w:p>
    <w:p w14:paraId="02FB5145" w14:textId="77777777" w:rsidR="003F0BC6" w:rsidRPr="003F0BC6" w:rsidRDefault="003F0BC6" w:rsidP="00CC59FF">
      <w:pPr>
        <w:spacing w:line="480" w:lineRule="auto"/>
        <w:ind w:firstLine="720"/>
      </w:pPr>
    </w:p>
    <w:p w14:paraId="046F8BE1" w14:textId="0FC24AFA" w:rsidR="004D2B22" w:rsidRPr="004D2B22" w:rsidRDefault="004D2B22" w:rsidP="004D2B22">
      <w:pPr>
        <w:spacing w:line="480" w:lineRule="auto"/>
      </w:pPr>
      <w:r>
        <w:tab/>
      </w:r>
    </w:p>
    <w:sectPr w:rsidR="004D2B22" w:rsidRPr="004D2B2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3BC09" w14:textId="77777777" w:rsidR="008D6D68" w:rsidRDefault="008D6D68" w:rsidP="00975E3F">
      <w:pPr>
        <w:spacing w:after="0" w:line="240" w:lineRule="auto"/>
      </w:pPr>
      <w:r>
        <w:separator/>
      </w:r>
    </w:p>
  </w:endnote>
  <w:endnote w:type="continuationSeparator" w:id="0">
    <w:p w14:paraId="2984D0EB" w14:textId="77777777" w:rsidR="008D6D68" w:rsidRDefault="008D6D68" w:rsidP="0097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01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0B4F3" w14:textId="17E275E6" w:rsidR="00975E3F" w:rsidRDefault="00975E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942417" w14:textId="77777777" w:rsidR="00975E3F" w:rsidRDefault="00975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518FD" w14:textId="77777777" w:rsidR="008D6D68" w:rsidRDefault="008D6D68" w:rsidP="00975E3F">
      <w:pPr>
        <w:spacing w:after="0" w:line="240" w:lineRule="auto"/>
      </w:pPr>
      <w:r>
        <w:separator/>
      </w:r>
    </w:p>
  </w:footnote>
  <w:footnote w:type="continuationSeparator" w:id="0">
    <w:p w14:paraId="37B12A90" w14:textId="77777777" w:rsidR="008D6D68" w:rsidRDefault="008D6D68" w:rsidP="0097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22"/>
    <w:rsid w:val="0001171D"/>
    <w:rsid w:val="00047CD9"/>
    <w:rsid w:val="00085668"/>
    <w:rsid w:val="00096815"/>
    <w:rsid w:val="00161D41"/>
    <w:rsid w:val="00173110"/>
    <w:rsid w:val="001B4724"/>
    <w:rsid w:val="001E0566"/>
    <w:rsid w:val="002F0C42"/>
    <w:rsid w:val="003B0685"/>
    <w:rsid w:val="003F0BC6"/>
    <w:rsid w:val="00453099"/>
    <w:rsid w:val="004830E3"/>
    <w:rsid w:val="004B0EF0"/>
    <w:rsid w:val="004D2B22"/>
    <w:rsid w:val="004D68A0"/>
    <w:rsid w:val="00527036"/>
    <w:rsid w:val="00553878"/>
    <w:rsid w:val="005579DC"/>
    <w:rsid w:val="005E4D24"/>
    <w:rsid w:val="005E501F"/>
    <w:rsid w:val="0064444D"/>
    <w:rsid w:val="00647F12"/>
    <w:rsid w:val="00662523"/>
    <w:rsid w:val="006A7379"/>
    <w:rsid w:val="006D2CBC"/>
    <w:rsid w:val="007327ED"/>
    <w:rsid w:val="00786528"/>
    <w:rsid w:val="007B2DF2"/>
    <w:rsid w:val="008A1F22"/>
    <w:rsid w:val="008D6D68"/>
    <w:rsid w:val="00975E3F"/>
    <w:rsid w:val="00980A06"/>
    <w:rsid w:val="009B6434"/>
    <w:rsid w:val="00A90743"/>
    <w:rsid w:val="00BB4B45"/>
    <w:rsid w:val="00BD6A5A"/>
    <w:rsid w:val="00C3661D"/>
    <w:rsid w:val="00C86F7C"/>
    <w:rsid w:val="00CC59FF"/>
    <w:rsid w:val="00D7052C"/>
    <w:rsid w:val="00D92232"/>
    <w:rsid w:val="00DB0F6D"/>
    <w:rsid w:val="00F017CF"/>
    <w:rsid w:val="00F069EA"/>
    <w:rsid w:val="00F26DBD"/>
    <w:rsid w:val="00F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866E"/>
  <w15:chartTrackingRefBased/>
  <w15:docId w15:val="{290BEC90-3D38-48CF-ABDF-FC18E045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B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E3F"/>
  </w:style>
  <w:style w:type="paragraph" w:styleId="Footer">
    <w:name w:val="footer"/>
    <w:basedOn w:val="Normal"/>
    <w:link w:val="FooterChar"/>
    <w:uiPriority w:val="99"/>
    <w:unhideWhenUsed/>
    <w:rsid w:val="0097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E3F"/>
  </w:style>
  <w:style w:type="paragraph" w:styleId="Revision">
    <w:name w:val="Revision"/>
    <w:hidden/>
    <w:uiPriority w:val="99"/>
    <w:semiHidden/>
    <w:rsid w:val="00F06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1524</Words>
  <Characters>7224</Characters>
  <Application>Microsoft Office Word</Application>
  <DocSecurity>0</DocSecurity>
  <Lines>93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Jamieson</dc:creator>
  <cp:keywords/>
  <dc:description/>
  <cp:lastModifiedBy>Duncan Jamieson</cp:lastModifiedBy>
  <cp:revision>2</cp:revision>
  <dcterms:created xsi:type="dcterms:W3CDTF">2024-05-03T15:34:00Z</dcterms:created>
  <dcterms:modified xsi:type="dcterms:W3CDTF">2024-05-03T15:34:00Z</dcterms:modified>
</cp:coreProperties>
</file>