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8EBE8" w14:textId="2887391F" w:rsidR="00275C11" w:rsidRDefault="00275C11" w:rsidP="00275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Twenty-</w:t>
      </w:r>
      <w:r w:rsidR="0057635A">
        <w:rPr>
          <w:rFonts w:ascii="Times New Roman" w:hAnsi="Times New Roman" w:cs="Times New Roman"/>
          <w:sz w:val="24"/>
          <w:szCs w:val="24"/>
        </w:rPr>
        <w:t>Six</w:t>
      </w:r>
      <w:r w:rsidR="0056578E">
        <w:rPr>
          <w:rFonts w:ascii="Times New Roman" w:hAnsi="Times New Roman" w:cs="Times New Roman"/>
          <w:sz w:val="24"/>
          <w:szCs w:val="24"/>
        </w:rPr>
        <w:t>th</w:t>
      </w:r>
      <w:r w:rsidR="00230B14" w:rsidRPr="00275C11">
        <w:rPr>
          <w:rFonts w:ascii="Times New Roman" w:hAnsi="Times New Roman" w:cs="Times New Roman"/>
          <w:sz w:val="24"/>
          <w:szCs w:val="24"/>
        </w:rPr>
        <w:t xml:space="preserve"> </w:t>
      </w:r>
      <w:r w:rsidR="00FF6535">
        <w:rPr>
          <w:rFonts w:ascii="Times New Roman" w:hAnsi="Times New Roman" w:cs="Times New Roman"/>
          <w:sz w:val="24"/>
          <w:szCs w:val="24"/>
        </w:rPr>
        <w:t>Ann</w:t>
      </w:r>
      <w:r w:rsidR="0057635A">
        <w:rPr>
          <w:rFonts w:ascii="Times New Roman" w:hAnsi="Times New Roman" w:cs="Times New Roman"/>
          <w:sz w:val="24"/>
          <w:szCs w:val="24"/>
        </w:rPr>
        <w:t>ual</w:t>
      </w:r>
      <w:r w:rsidR="00FF6535">
        <w:rPr>
          <w:rFonts w:ascii="Times New Roman" w:hAnsi="Times New Roman" w:cs="Times New Roman"/>
          <w:sz w:val="24"/>
          <w:szCs w:val="24"/>
        </w:rPr>
        <w:t xml:space="preserve"> </w:t>
      </w:r>
      <w:r w:rsidR="00230B14" w:rsidRPr="00275C11">
        <w:rPr>
          <w:rFonts w:ascii="Times New Roman" w:hAnsi="Times New Roman" w:cs="Times New Roman"/>
          <w:sz w:val="24"/>
          <w:szCs w:val="24"/>
        </w:rPr>
        <w:t>Confere</w:t>
      </w:r>
      <w:r>
        <w:rPr>
          <w:rFonts w:ascii="Times New Roman" w:hAnsi="Times New Roman" w:cs="Times New Roman"/>
          <w:sz w:val="24"/>
          <w:szCs w:val="24"/>
        </w:rPr>
        <w:t xml:space="preserve">nce </w:t>
      </w:r>
      <w:r w:rsidR="005D2EE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 Baseball in Literature and</w:t>
      </w:r>
      <w:r w:rsidR="00230B14" w:rsidRPr="00275C11">
        <w:rPr>
          <w:rFonts w:ascii="Times New Roman" w:hAnsi="Times New Roman" w:cs="Times New Roman"/>
          <w:sz w:val="24"/>
          <w:szCs w:val="24"/>
        </w:rPr>
        <w:t xml:space="preserve"> Culture</w:t>
      </w:r>
      <w:r w:rsidR="00230B14" w:rsidRPr="00275C11">
        <w:rPr>
          <w:rFonts w:ascii="Times New Roman" w:hAnsi="Times New Roman" w:cs="Times New Roman"/>
          <w:sz w:val="24"/>
          <w:szCs w:val="24"/>
        </w:rPr>
        <w:br/>
      </w:r>
    </w:p>
    <w:p w14:paraId="314EE7B1" w14:textId="37ADDFCA" w:rsidR="00275C11" w:rsidRDefault="00623F76" w:rsidP="00275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July </w:t>
      </w:r>
      <w:r w:rsidR="0057635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</w:t>
      </w:r>
      <w:r w:rsidR="0057635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57635A">
        <w:rPr>
          <w:rFonts w:ascii="Times New Roman" w:hAnsi="Times New Roman" w:cs="Times New Roman"/>
          <w:sz w:val="24"/>
          <w:szCs w:val="24"/>
        </w:rPr>
        <w:t>2</w:t>
      </w:r>
      <w:r w:rsidR="00230B14" w:rsidRPr="00275C11">
        <w:rPr>
          <w:rFonts w:ascii="Times New Roman" w:hAnsi="Times New Roman" w:cs="Times New Roman"/>
          <w:sz w:val="24"/>
          <w:szCs w:val="24"/>
        </w:rPr>
        <w:br/>
      </w:r>
    </w:p>
    <w:p w14:paraId="3B1B44EC" w14:textId="77777777" w:rsidR="00275C11" w:rsidRDefault="00230B14" w:rsidP="00275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C11">
        <w:rPr>
          <w:rFonts w:ascii="Times New Roman" w:hAnsi="Times New Roman" w:cs="Times New Roman"/>
          <w:sz w:val="24"/>
          <w:szCs w:val="24"/>
        </w:rPr>
        <w:t xml:space="preserve">On the campus of </w:t>
      </w:r>
      <w:r w:rsidR="00275C11">
        <w:rPr>
          <w:rFonts w:ascii="Times New Roman" w:hAnsi="Times New Roman" w:cs="Times New Roman"/>
          <w:sz w:val="24"/>
          <w:szCs w:val="24"/>
        </w:rPr>
        <w:t xml:space="preserve">Ottawa </w:t>
      </w:r>
      <w:r w:rsidRPr="00275C11">
        <w:rPr>
          <w:rFonts w:ascii="Times New Roman" w:hAnsi="Times New Roman" w:cs="Times New Roman"/>
          <w:sz w:val="24"/>
          <w:szCs w:val="24"/>
        </w:rPr>
        <w:t xml:space="preserve">University, </w:t>
      </w:r>
      <w:r w:rsidR="00275C11">
        <w:rPr>
          <w:rFonts w:ascii="Times New Roman" w:hAnsi="Times New Roman" w:cs="Times New Roman"/>
          <w:sz w:val="24"/>
          <w:szCs w:val="24"/>
        </w:rPr>
        <w:t>Ottawa</w:t>
      </w:r>
      <w:r w:rsidRPr="00275C11">
        <w:rPr>
          <w:rFonts w:ascii="Times New Roman" w:hAnsi="Times New Roman" w:cs="Times New Roman"/>
          <w:sz w:val="24"/>
          <w:szCs w:val="24"/>
        </w:rPr>
        <w:t xml:space="preserve">, </w:t>
      </w:r>
      <w:r w:rsidR="00275C11">
        <w:rPr>
          <w:rFonts w:ascii="Times New Roman" w:hAnsi="Times New Roman" w:cs="Times New Roman"/>
          <w:sz w:val="24"/>
          <w:szCs w:val="24"/>
        </w:rPr>
        <w:t>Kansas</w:t>
      </w:r>
      <w:r w:rsidRPr="00275C11">
        <w:rPr>
          <w:rFonts w:ascii="Times New Roman" w:hAnsi="Times New Roman" w:cs="Times New Roman"/>
          <w:sz w:val="24"/>
          <w:szCs w:val="24"/>
        </w:rPr>
        <w:br/>
      </w:r>
    </w:p>
    <w:p w14:paraId="67C3CB36" w14:textId="79029CF4" w:rsidR="00275C11" w:rsidRDefault="00230B14" w:rsidP="003A7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C11">
        <w:rPr>
          <w:rFonts w:ascii="Times New Roman" w:hAnsi="Times New Roman" w:cs="Times New Roman"/>
          <w:sz w:val="24"/>
          <w:szCs w:val="24"/>
        </w:rPr>
        <w:t xml:space="preserve">The </w:t>
      </w:r>
      <w:r w:rsidR="00275C11">
        <w:rPr>
          <w:rFonts w:ascii="Times New Roman" w:hAnsi="Times New Roman" w:cs="Times New Roman"/>
          <w:sz w:val="24"/>
          <w:szCs w:val="24"/>
        </w:rPr>
        <w:t>twenty-</w:t>
      </w:r>
      <w:r w:rsidR="0057635A">
        <w:rPr>
          <w:rFonts w:ascii="Times New Roman" w:hAnsi="Times New Roman" w:cs="Times New Roman"/>
          <w:sz w:val="24"/>
          <w:szCs w:val="24"/>
        </w:rPr>
        <w:t>sixth</w:t>
      </w:r>
      <w:r w:rsidR="00275C11">
        <w:rPr>
          <w:rFonts w:ascii="Times New Roman" w:hAnsi="Times New Roman" w:cs="Times New Roman"/>
          <w:sz w:val="24"/>
          <w:szCs w:val="24"/>
        </w:rPr>
        <w:t xml:space="preserve"> annual </w:t>
      </w:r>
      <w:r w:rsidRPr="00275C11">
        <w:rPr>
          <w:rFonts w:ascii="Times New Roman" w:hAnsi="Times New Roman" w:cs="Times New Roman"/>
          <w:sz w:val="24"/>
          <w:szCs w:val="24"/>
        </w:rPr>
        <w:t>Conference on Baseball in Litera</w:t>
      </w:r>
      <w:r w:rsidR="004B3FE1">
        <w:rPr>
          <w:rFonts w:ascii="Times New Roman" w:hAnsi="Times New Roman" w:cs="Times New Roman"/>
          <w:sz w:val="24"/>
          <w:szCs w:val="24"/>
        </w:rPr>
        <w:t>ture and Cultur</w:t>
      </w:r>
      <w:r w:rsidR="0057635A">
        <w:rPr>
          <w:rFonts w:ascii="Times New Roman" w:hAnsi="Times New Roman" w:cs="Times New Roman"/>
          <w:sz w:val="24"/>
          <w:szCs w:val="24"/>
        </w:rPr>
        <w:t xml:space="preserve">e is </w:t>
      </w:r>
      <w:r w:rsidR="00623F76">
        <w:rPr>
          <w:rFonts w:ascii="Times New Roman" w:hAnsi="Times New Roman" w:cs="Times New Roman"/>
          <w:sz w:val="24"/>
          <w:szCs w:val="24"/>
        </w:rPr>
        <w:t>currently</w:t>
      </w:r>
      <w:r w:rsidR="004B3FE1">
        <w:rPr>
          <w:rFonts w:ascii="Times New Roman" w:hAnsi="Times New Roman" w:cs="Times New Roman"/>
          <w:sz w:val="24"/>
          <w:szCs w:val="24"/>
        </w:rPr>
        <w:t xml:space="preserve"> soliciting one-</w:t>
      </w:r>
      <w:r w:rsidRPr="00275C11">
        <w:rPr>
          <w:rFonts w:ascii="Times New Roman" w:hAnsi="Times New Roman" w:cs="Times New Roman"/>
          <w:sz w:val="24"/>
          <w:szCs w:val="24"/>
        </w:rPr>
        <w:t>page proposals for presentations to be given at the conference on</w:t>
      </w:r>
      <w:r w:rsidR="00FF6535">
        <w:rPr>
          <w:rFonts w:ascii="Times New Roman" w:hAnsi="Times New Roman" w:cs="Times New Roman"/>
          <w:sz w:val="24"/>
          <w:szCs w:val="24"/>
        </w:rPr>
        <w:t xml:space="preserve"> Friday, </w:t>
      </w:r>
      <w:r w:rsidR="00623F76">
        <w:rPr>
          <w:rFonts w:ascii="Times New Roman" w:hAnsi="Times New Roman" w:cs="Times New Roman"/>
          <w:sz w:val="24"/>
          <w:szCs w:val="24"/>
        </w:rPr>
        <w:t xml:space="preserve">July </w:t>
      </w:r>
      <w:r w:rsidR="0057635A">
        <w:rPr>
          <w:rFonts w:ascii="Times New Roman" w:hAnsi="Times New Roman" w:cs="Times New Roman"/>
          <w:sz w:val="24"/>
          <w:szCs w:val="24"/>
        </w:rPr>
        <w:t>8</w:t>
      </w:r>
      <w:r w:rsidRPr="00275C11">
        <w:rPr>
          <w:rFonts w:ascii="Times New Roman" w:hAnsi="Times New Roman" w:cs="Times New Roman"/>
          <w:sz w:val="24"/>
          <w:szCs w:val="24"/>
        </w:rPr>
        <w:t>, 20</w:t>
      </w:r>
      <w:r w:rsidR="00FF6535">
        <w:rPr>
          <w:rFonts w:ascii="Times New Roman" w:hAnsi="Times New Roman" w:cs="Times New Roman"/>
          <w:sz w:val="24"/>
          <w:szCs w:val="24"/>
        </w:rPr>
        <w:t>2</w:t>
      </w:r>
      <w:r w:rsidR="0057635A">
        <w:rPr>
          <w:rFonts w:ascii="Times New Roman" w:hAnsi="Times New Roman" w:cs="Times New Roman"/>
          <w:sz w:val="24"/>
          <w:szCs w:val="24"/>
        </w:rPr>
        <w:t>2</w:t>
      </w:r>
      <w:r w:rsidRPr="00275C11">
        <w:rPr>
          <w:rFonts w:ascii="Times New Roman" w:hAnsi="Times New Roman" w:cs="Times New Roman"/>
          <w:sz w:val="24"/>
          <w:szCs w:val="24"/>
        </w:rPr>
        <w:t xml:space="preserve">. </w:t>
      </w:r>
      <w:r w:rsidR="00275C11">
        <w:rPr>
          <w:rFonts w:ascii="Times New Roman" w:hAnsi="Times New Roman" w:cs="Times New Roman"/>
          <w:sz w:val="24"/>
          <w:szCs w:val="24"/>
        </w:rPr>
        <w:t xml:space="preserve"> </w:t>
      </w:r>
      <w:r w:rsidR="003A7DAC">
        <w:rPr>
          <w:rFonts w:ascii="Times New Roman" w:hAnsi="Times New Roman" w:cs="Times New Roman"/>
          <w:sz w:val="24"/>
          <w:szCs w:val="24"/>
        </w:rPr>
        <w:t xml:space="preserve">A Thursday night pre-conference </w:t>
      </w:r>
      <w:r w:rsidR="0057635A">
        <w:rPr>
          <w:rFonts w:ascii="Times New Roman" w:hAnsi="Times New Roman" w:cs="Times New Roman"/>
          <w:sz w:val="24"/>
          <w:szCs w:val="24"/>
        </w:rPr>
        <w:t>reception</w:t>
      </w:r>
      <w:r w:rsidR="003A7DAC">
        <w:rPr>
          <w:rFonts w:ascii="Times New Roman" w:hAnsi="Times New Roman" w:cs="Times New Roman"/>
          <w:sz w:val="24"/>
          <w:szCs w:val="24"/>
        </w:rPr>
        <w:t xml:space="preserve"> on July </w:t>
      </w:r>
      <w:r w:rsidR="0057635A">
        <w:rPr>
          <w:rFonts w:ascii="Times New Roman" w:hAnsi="Times New Roman" w:cs="Times New Roman"/>
          <w:sz w:val="24"/>
          <w:szCs w:val="24"/>
        </w:rPr>
        <w:t>7</w:t>
      </w:r>
      <w:r w:rsidR="003A7DAC">
        <w:rPr>
          <w:rFonts w:ascii="Times New Roman" w:hAnsi="Times New Roman" w:cs="Times New Roman"/>
          <w:sz w:val="24"/>
          <w:szCs w:val="24"/>
        </w:rPr>
        <w:t xml:space="preserve"> will</w:t>
      </w:r>
      <w:r w:rsidR="0057635A">
        <w:rPr>
          <w:rFonts w:ascii="Times New Roman" w:hAnsi="Times New Roman" w:cs="Times New Roman"/>
          <w:sz w:val="24"/>
          <w:szCs w:val="24"/>
        </w:rPr>
        <w:t xml:space="preserve"> take place at the </w:t>
      </w:r>
      <w:r w:rsidR="00F14537">
        <w:rPr>
          <w:rFonts w:ascii="Times New Roman" w:hAnsi="Times New Roman" w:cs="Times New Roman"/>
          <w:sz w:val="24"/>
          <w:szCs w:val="24"/>
        </w:rPr>
        <w:t>Granger H</w:t>
      </w:r>
      <w:r w:rsidR="0057635A">
        <w:rPr>
          <w:rFonts w:ascii="Times New Roman" w:hAnsi="Times New Roman" w:cs="Times New Roman"/>
          <w:sz w:val="24"/>
          <w:szCs w:val="24"/>
        </w:rPr>
        <w:t xml:space="preserve">ouse, </w:t>
      </w:r>
      <w:r w:rsidR="00F14537">
        <w:rPr>
          <w:rFonts w:ascii="Times New Roman" w:hAnsi="Times New Roman" w:cs="Times New Roman"/>
          <w:sz w:val="24"/>
          <w:szCs w:val="24"/>
        </w:rPr>
        <w:t xml:space="preserve">which is </w:t>
      </w:r>
      <w:r w:rsidR="0057635A">
        <w:rPr>
          <w:rFonts w:ascii="Times New Roman" w:hAnsi="Times New Roman" w:cs="Times New Roman"/>
          <w:sz w:val="24"/>
          <w:szCs w:val="24"/>
        </w:rPr>
        <w:t>located on the edge of campus</w:t>
      </w:r>
      <w:r w:rsidR="003A7DAC">
        <w:rPr>
          <w:rFonts w:ascii="Times New Roman" w:hAnsi="Times New Roman" w:cs="Times New Roman"/>
          <w:sz w:val="24"/>
          <w:szCs w:val="24"/>
        </w:rPr>
        <w:t>.</w:t>
      </w:r>
      <w:r w:rsidR="006F5D25">
        <w:rPr>
          <w:rFonts w:ascii="Times New Roman" w:hAnsi="Times New Roman" w:cs="Times New Roman"/>
          <w:sz w:val="24"/>
          <w:szCs w:val="24"/>
        </w:rPr>
        <w:t xml:space="preserve">  </w:t>
      </w:r>
      <w:r w:rsidR="00F14537">
        <w:rPr>
          <w:rFonts w:ascii="Times New Roman" w:hAnsi="Times New Roman" w:cs="Times New Roman"/>
          <w:sz w:val="24"/>
          <w:szCs w:val="24"/>
        </w:rPr>
        <w:t>W</w:t>
      </w:r>
      <w:r w:rsidR="006F5D25">
        <w:rPr>
          <w:rFonts w:ascii="Times New Roman" w:hAnsi="Times New Roman" w:cs="Times New Roman"/>
          <w:sz w:val="24"/>
          <w:szCs w:val="24"/>
        </w:rPr>
        <w:t xml:space="preserve">e </w:t>
      </w:r>
      <w:r w:rsidR="00F14537">
        <w:rPr>
          <w:rFonts w:ascii="Times New Roman" w:hAnsi="Times New Roman" w:cs="Times New Roman"/>
          <w:sz w:val="24"/>
          <w:szCs w:val="24"/>
        </w:rPr>
        <w:t xml:space="preserve">also </w:t>
      </w:r>
      <w:r w:rsidR="006F5D25">
        <w:rPr>
          <w:rFonts w:ascii="Times New Roman" w:hAnsi="Times New Roman" w:cs="Times New Roman"/>
          <w:sz w:val="24"/>
          <w:szCs w:val="24"/>
        </w:rPr>
        <w:t>may extend the conference sessions into the morning of Saturday, July 9 if we have enough participants to warrant it.</w:t>
      </w:r>
      <w:r w:rsidR="003A7DAC">
        <w:rPr>
          <w:rFonts w:ascii="Times New Roman" w:hAnsi="Times New Roman" w:cs="Times New Roman"/>
          <w:sz w:val="24"/>
          <w:szCs w:val="24"/>
        </w:rPr>
        <w:t xml:space="preserve">  </w:t>
      </w:r>
      <w:r w:rsidR="00F14537">
        <w:rPr>
          <w:rFonts w:ascii="Times New Roman" w:hAnsi="Times New Roman" w:cs="Times New Roman"/>
          <w:sz w:val="24"/>
          <w:szCs w:val="24"/>
        </w:rPr>
        <w:t>P</w:t>
      </w:r>
      <w:r w:rsidRPr="00275C11">
        <w:rPr>
          <w:rFonts w:ascii="Times New Roman" w:hAnsi="Times New Roman" w:cs="Times New Roman"/>
          <w:sz w:val="24"/>
          <w:szCs w:val="24"/>
        </w:rPr>
        <w:t>resenters will have 15 minutes in</w:t>
      </w:r>
      <w:r w:rsidR="005D2EE8">
        <w:rPr>
          <w:rFonts w:ascii="Times New Roman" w:hAnsi="Times New Roman" w:cs="Times New Roman"/>
          <w:sz w:val="24"/>
          <w:szCs w:val="24"/>
        </w:rPr>
        <w:t xml:space="preserve"> panels comprised of three or four participants</w:t>
      </w:r>
      <w:r w:rsidRPr="00275C11">
        <w:rPr>
          <w:rFonts w:ascii="Times New Roman" w:hAnsi="Times New Roman" w:cs="Times New Roman"/>
          <w:sz w:val="24"/>
          <w:szCs w:val="24"/>
        </w:rPr>
        <w:t>. Proposals should summarize the talk as clearly as possible</w:t>
      </w:r>
      <w:r w:rsidR="00275C11">
        <w:rPr>
          <w:rFonts w:ascii="Times New Roman" w:hAnsi="Times New Roman" w:cs="Times New Roman"/>
          <w:sz w:val="24"/>
          <w:szCs w:val="24"/>
        </w:rPr>
        <w:t>. The conference defines “</w:t>
      </w:r>
      <w:r w:rsidRPr="00275C11">
        <w:rPr>
          <w:rFonts w:ascii="Times New Roman" w:hAnsi="Times New Roman" w:cs="Times New Roman"/>
          <w:sz w:val="24"/>
          <w:szCs w:val="24"/>
        </w:rPr>
        <w:t>culture</w:t>
      </w:r>
      <w:r w:rsidR="00275C11">
        <w:rPr>
          <w:rFonts w:ascii="Times New Roman" w:hAnsi="Times New Roman" w:cs="Times New Roman"/>
          <w:sz w:val="24"/>
          <w:szCs w:val="24"/>
        </w:rPr>
        <w:t>”</w:t>
      </w:r>
      <w:r w:rsidRPr="00275C11">
        <w:rPr>
          <w:rFonts w:ascii="Times New Roman" w:hAnsi="Times New Roman" w:cs="Times New Roman"/>
          <w:sz w:val="24"/>
          <w:szCs w:val="24"/>
        </w:rPr>
        <w:t xml:space="preserve"> loosely: in addition to baseball literature, topics could include </w:t>
      </w:r>
      <w:r w:rsidR="005D2EE8">
        <w:rPr>
          <w:rFonts w:ascii="Times New Roman" w:hAnsi="Times New Roman" w:cs="Times New Roman"/>
          <w:sz w:val="24"/>
          <w:szCs w:val="24"/>
        </w:rPr>
        <w:t xml:space="preserve">but are not limited to </w:t>
      </w:r>
      <w:r w:rsidR="00275C11">
        <w:rPr>
          <w:rFonts w:ascii="Times New Roman" w:hAnsi="Times New Roman" w:cs="Times New Roman"/>
          <w:sz w:val="24"/>
          <w:szCs w:val="24"/>
        </w:rPr>
        <w:t>the following:</w:t>
      </w:r>
    </w:p>
    <w:p w14:paraId="5D57D279" w14:textId="77777777" w:rsidR="00275C11" w:rsidRDefault="00275C11" w:rsidP="00275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324F77" w14:textId="4FE3F3A0" w:rsidR="00275C11" w:rsidRDefault="0057635A" w:rsidP="00275C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Negro Leagues baseball</w:t>
      </w:r>
      <w:r w:rsidR="00230B14" w:rsidRPr="00275C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D82266" w14:textId="2C6DB4B7" w:rsidR="00F14537" w:rsidRDefault="00F14537" w:rsidP="00F145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women’s baseball; </w:t>
      </w:r>
      <w:r>
        <w:rPr>
          <w:rFonts w:ascii="Times New Roman" w:hAnsi="Times New Roman" w:cs="Times New Roman"/>
          <w:sz w:val="24"/>
          <w:szCs w:val="24"/>
        </w:rPr>
        <w:t>baseball and gender</w:t>
      </w:r>
    </w:p>
    <w:p w14:paraId="1ECEA158" w14:textId="77777777" w:rsidR="0056578E" w:rsidRDefault="0056578E" w:rsidP="0056578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C11">
        <w:rPr>
          <w:rFonts w:ascii="Times New Roman" w:hAnsi="Times New Roman" w:cs="Times New Roman"/>
          <w:sz w:val="24"/>
          <w:szCs w:val="24"/>
        </w:rPr>
        <w:t>baseball history</w:t>
      </w:r>
    </w:p>
    <w:p w14:paraId="5E1F4419" w14:textId="77777777" w:rsidR="00275C11" w:rsidRPr="00275C11" w:rsidRDefault="00275C11" w:rsidP="00275C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C11">
        <w:rPr>
          <w:rFonts w:ascii="Times New Roman" w:hAnsi="Times New Roman" w:cs="Times New Roman"/>
          <w:sz w:val="24"/>
          <w:szCs w:val="24"/>
        </w:rPr>
        <w:t>baseball memoirs and biographies</w:t>
      </w:r>
    </w:p>
    <w:p w14:paraId="708451F0" w14:textId="77777777" w:rsidR="00275C11" w:rsidRPr="00275C11" w:rsidRDefault="00275C11" w:rsidP="00275C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C11">
        <w:rPr>
          <w:rFonts w:ascii="Times New Roman" w:hAnsi="Times New Roman" w:cs="Times New Roman"/>
          <w:sz w:val="24"/>
          <w:szCs w:val="24"/>
        </w:rPr>
        <w:t>baseball in foreign or non-US cultures</w:t>
      </w:r>
    </w:p>
    <w:p w14:paraId="1F4862BE" w14:textId="77777777" w:rsidR="00275C11" w:rsidRPr="00275C11" w:rsidRDefault="00230B14" w:rsidP="00275C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C11">
        <w:rPr>
          <w:rFonts w:ascii="Times New Roman" w:hAnsi="Times New Roman" w:cs="Times New Roman"/>
          <w:sz w:val="24"/>
          <w:szCs w:val="24"/>
        </w:rPr>
        <w:t>baseball in painting</w:t>
      </w:r>
      <w:r w:rsidR="00275C11" w:rsidRPr="00275C11">
        <w:rPr>
          <w:rFonts w:ascii="Times New Roman" w:hAnsi="Times New Roman" w:cs="Times New Roman"/>
          <w:sz w:val="24"/>
          <w:szCs w:val="24"/>
        </w:rPr>
        <w:t xml:space="preserve">, </w:t>
      </w:r>
      <w:r w:rsidRPr="00275C11">
        <w:rPr>
          <w:rFonts w:ascii="Times New Roman" w:hAnsi="Times New Roman" w:cs="Times New Roman"/>
          <w:sz w:val="24"/>
          <w:szCs w:val="24"/>
        </w:rPr>
        <w:t>music,</w:t>
      </w:r>
      <w:r w:rsidR="00275C11" w:rsidRPr="00275C11">
        <w:rPr>
          <w:rFonts w:ascii="Times New Roman" w:hAnsi="Times New Roman" w:cs="Times New Roman"/>
          <w:sz w:val="24"/>
          <w:szCs w:val="24"/>
        </w:rPr>
        <w:t xml:space="preserve"> or the other arts</w:t>
      </w:r>
      <w:r w:rsidRPr="00275C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00E4EC" w14:textId="4154C484" w:rsidR="00FF6535" w:rsidRDefault="00275C11" w:rsidP="00275C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13F">
        <w:rPr>
          <w:rFonts w:ascii="Times New Roman" w:hAnsi="Times New Roman" w:cs="Times New Roman"/>
          <w:sz w:val="24"/>
          <w:szCs w:val="24"/>
        </w:rPr>
        <w:t>baseball material culture</w:t>
      </w:r>
    </w:p>
    <w:p w14:paraId="385AF9AB" w14:textId="77777777" w:rsidR="003A7DAC" w:rsidRDefault="00FF6535" w:rsidP="00275C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cultural appropriations of baseball</w:t>
      </w:r>
    </w:p>
    <w:p w14:paraId="1528D6FC" w14:textId="77777777" w:rsidR="003A7DAC" w:rsidRDefault="003A7DAC" w:rsidP="00275C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business/economics of baseball</w:t>
      </w:r>
    </w:p>
    <w:p w14:paraId="5ACC4E6C" w14:textId="0CD32E77" w:rsidR="00D9013F" w:rsidRDefault="00F14537" w:rsidP="003A7DA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cheating in baseball</w:t>
      </w:r>
    </w:p>
    <w:p w14:paraId="6AE96D02" w14:textId="77777777" w:rsidR="00275C11" w:rsidRPr="00D9013F" w:rsidRDefault="00230B14" w:rsidP="00275C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13F">
        <w:rPr>
          <w:rFonts w:ascii="Times New Roman" w:hAnsi="Times New Roman" w:cs="Times New Roman"/>
          <w:sz w:val="24"/>
          <w:szCs w:val="24"/>
        </w:rPr>
        <w:t>readings of creative works (fiction, non-fiction essays, poems, plays)</w:t>
      </w:r>
    </w:p>
    <w:p w14:paraId="1807D586" w14:textId="77777777" w:rsidR="00275C11" w:rsidRDefault="00275C11" w:rsidP="00275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972974" w14:textId="042FC722" w:rsidR="00362E1F" w:rsidRDefault="00230B14" w:rsidP="000E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C11">
        <w:rPr>
          <w:rFonts w:ascii="Times New Roman" w:hAnsi="Times New Roman" w:cs="Times New Roman"/>
          <w:sz w:val="24"/>
          <w:szCs w:val="24"/>
        </w:rPr>
        <w:t>All p</w:t>
      </w:r>
      <w:r w:rsidR="00275C11">
        <w:rPr>
          <w:rFonts w:ascii="Times New Roman" w:hAnsi="Times New Roman" w:cs="Times New Roman"/>
          <w:sz w:val="24"/>
          <w:szCs w:val="24"/>
        </w:rPr>
        <w:t>resentations must follow the 15-</w:t>
      </w:r>
      <w:r w:rsidRPr="00275C11">
        <w:rPr>
          <w:rFonts w:ascii="Times New Roman" w:hAnsi="Times New Roman" w:cs="Times New Roman"/>
          <w:sz w:val="24"/>
          <w:szCs w:val="24"/>
        </w:rPr>
        <w:t>minute format</w:t>
      </w:r>
      <w:r w:rsidR="00ED0071">
        <w:rPr>
          <w:rFonts w:ascii="Times New Roman" w:hAnsi="Times New Roman" w:cs="Times New Roman"/>
          <w:sz w:val="24"/>
          <w:szCs w:val="24"/>
        </w:rPr>
        <w:t>, and p</w:t>
      </w:r>
      <w:r w:rsidR="00ED0071" w:rsidRPr="00275C11">
        <w:rPr>
          <w:rFonts w:ascii="Times New Roman" w:hAnsi="Times New Roman" w:cs="Times New Roman"/>
          <w:sz w:val="24"/>
          <w:szCs w:val="24"/>
        </w:rPr>
        <w:t xml:space="preserve">roposals should </w:t>
      </w:r>
      <w:r w:rsidR="00EA25E2">
        <w:rPr>
          <w:rFonts w:ascii="Times New Roman" w:hAnsi="Times New Roman" w:cs="Times New Roman"/>
          <w:sz w:val="24"/>
          <w:szCs w:val="24"/>
        </w:rPr>
        <w:t xml:space="preserve">indicate </w:t>
      </w:r>
      <w:r w:rsidR="00ED0071" w:rsidRPr="00275C11">
        <w:rPr>
          <w:rFonts w:ascii="Times New Roman" w:hAnsi="Times New Roman" w:cs="Times New Roman"/>
          <w:sz w:val="24"/>
          <w:szCs w:val="24"/>
        </w:rPr>
        <w:t>how baseball relates to some aspect of local, ethnic, regional, national</w:t>
      </w:r>
      <w:r w:rsidR="00385E0F">
        <w:rPr>
          <w:rFonts w:ascii="Times New Roman" w:hAnsi="Times New Roman" w:cs="Times New Roman"/>
          <w:sz w:val="24"/>
          <w:szCs w:val="24"/>
        </w:rPr>
        <w:t>,</w:t>
      </w:r>
      <w:r w:rsidR="00ED0071" w:rsidRPr="00275C11">
        <w:rPr>
          <w:rFonts w:ascii="Times New Roman" w:hAnsi="Times New Roman" w:cs="Times New Roman"/>
          <w:sz w:val="24"/>
          <w:szCs w:val="24"/>
        </w:rPr>
        <w:t xml:space="preserve"> or international culture</w:t>
      </w:r>
      <w:r w:rsidRPr="00275C11">
        <w:rPr>
          <w:rFonts w:ascii="Times New Roman" w:hAnsi="Times New Roman" w:cs="Times New Roman"/>
          <w:sz w:val="24"/>
          <w:szCs w:val="24"/>
        </w:rPr>
        <w:t xml:space="preserve">. </w:t>
      </w:r>
      <w:r w:rsidR="00275C11">
        <w:rPr>
          <w:rFonts w:ascii="Times New Roman" w:hAnsi="Times New Roman" w:cs="Times New Roman"/>
          <w:sz w:val="24"/>
          <w:szCs w:val="24"/>
        </w:rPr>
        <w:t xml:space="preserve"> </w:t>
      </w:r>
      <w:r w:rsidRPr="00275C11">
        <w:rPr>
          <w:rFonts w:ascii="Times New Roman" w:hAnsi="Times New Roman" w:cs="Times New Roman"/>
          <w:sz w:val="24"/>
          <w:szCs w:val="24"/>
        </w:rPr>
        <w:t xml:space="preserve">Proposals by </w:t>
      </w:r>
      <w:r w:rsidR="00362E1F">
        <w:rPr>
          <w:rFonts w:ascii="Times New Roman" w:hAnsi="Times New Roman" w:cs="Times New Roman"/>
          <w:sz w:val="24"/>
          <w:szCs w:val="24"/>
        </w:rPr>
        <w:t xml:space="preserve">graduate </w:t>
      </w:r>
      <w:r w:rsidR="006F5D25">
        <w:rPr>
          <w:rFonts w:ascii="Times New Roman" w:hAnsi="Times New Roman" w:cs="Times New Roman"/>
          <w:sz w:val="24"/>
          <w:szCs w:val="24"/>
        </w:rPr>
        <w:t xml:space="preserve">and undergraduate </w:t>
      </w:r>
      <w:r w:rsidR="00362E1F">
        <w:rPr>
          <w:rFonts w:ascii="Times New Roman" w:hAnsi="Times New Roman" w:cs="Times New Roman"/>
          <w:sz w:val="24"/>
          <w:szCs w:val="24"/>
        </w:rPr>
        <w:t xml:space="preserve">students are welcome, as are pre-formed panels.  </w:t>
      </w:r>
    </w:p>
    <w:p w14:paraId="651E34AF" w14:textId="77777777" w:rsidR="00362E1F" w:rsidRDefault="00362E1F" w:rsidP="000E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7749EF" w14:textId="77777777" w:rsidR="00195DD2" w:rsidRDefault="00230B14" w:rsidP="000E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C11">
        <w:rPr>
          <w:rFonts w:ascii="Times New Roman" w:hAnsi="Times New Roman" w:cs="Times New Roman"/>
          <w:sz w:val="24"/>
          <w:szCs w:val="24"/>
        </w:rPr>
        <w:t>Statistical analyses of teams and players are not</w:t>
      </w:r>
      <w:r w:rsidR="00EA25E2">
        <w:rPr>
          <w:rFonts w:ascii="Times New Roman" w:hAnsi="Times New Roman" w:cs="Times New Roman"/>
          <w:sz w:val="24"/>
          <w:szCs w:val="24"/>
        </w:rPr>
        <w:t xml:space="preserve"> suitable</w:t>
      </w:r>
      <w:r w:rsidRPr="00275C11">
        <w:rPr>
          <w:rFonts w:ascii="Times New Roman" w:hAnsi="Times New Roman" w:cs="Times New Roman"/>
          <w:sz w:val="24"/>
          <w:szCs w:val="24"/>
        </w:rPr>
        <w:t>.</w:t>
      </w:r>
    </w:p>
    <w:p w14:paraId="0C5C319D" w14:textId="77777777" w:rsidR="00195DD2" w:rsidRDefault="00195DD2" w:rsidP="000E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E81B11" w14:textId="53C0B5D2" w:rsidR="005E3DDC" w:rsidRPr="00275C11" w:rsidRDefault="00230B14" w:rsidP="0081782C">
      <w:pPr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</w:rPr>
      </w:pPr>
      <w:r w:rsidRPr="00275C11">
        <w:rPr>
          <w:rFonts w:ascii="Times New Roman" w:hAnsi="Times New Roman" w:cs="Times New Roman"/>
          <w:sz w:val="24"/>
          <w:szCs w:val="24"/>
        </w:rPr>
        <w:t>Proposals should be sent to Dr.</w:t>
      </w:r>
      <w:r w:rsidR="00275C11">
        <w:rPr>
          <w:rFonts w:ascii="Times New Roman" w:hAnsi="Times New Roman" w:cs="Times New Roman"/>
          <w:sz w:val="24"/>
          <w:szCs w:val="24"/>
        </w:rPr>
        <w:t xml:space="preserve"> Andy Hazucha (</w:t>
      </w:r>
      <w:r w:rsidR="001D5580" w:rsidRPr="001D5580">
        <w:rPr>
          <w:rFonts w:ascii="Times New Roman" w:hAnsi="Times New Roman" w:cs="Times New Roman"/>
          <w:sz w:val="24"/>
          <w:szCs w:val="24"/>
        </w:rPr>
        <w:t>andy.hazucha@ottawa.edu</w:t>
      </w:r>
      <w:r w:rsidRPr="00275C11">
        <w:rPr>
          <w:rFonts w:ascii="Times New Roman" w:hAnsi="Times New Roman" w:cs="Times New Roman"/>
          <w:sz w:val="24"/>
          <w:szCs w:val="24"/>
        </w:rPr>
        <w:t>)</w:t>
      </w:r>
      <w:r w:rsidR="001D5580">
        <w:rPr>
          <w:rFonts w:ascii="Times New Roman" w:hAnsi="Times New Roman" w:cs="Times New Roman"/>
          <w:sz w:val="24"/>
          <w:szCs w:val="24"/>
        </w:rPr>
        <w:t xml:space="preserve"> or Dr. Barbara </w:t>
      </w:r>
      <w:proofErr w:type="spellStart"/>
      <w:r w:rsidR="001D5580">
        <w:rPr>
          <w:rFonts w:ascii="Times New Roman" w:hAnsi="Times New Roman" w:cs="Times New Roman"/>
          <w:sz w:val="24"/>
          <w:szCs w:val="24"/>
        </w:rPr>
        <w:t>Dinneen</w:t>
      </w:r>
      <w:proofErr w:type="spellEnd"/>
      <w:r w:rsidR="001D5580">
        <w:rPr>
          <w:rFonts w:ascii="Times New Roman" w:hAnsi="Times New Roman" w:cs="Times New Roman"/>
          <w:sz w:val="24"/>
          <w:szCs w:val="24"/>
        </w:rPr>
        <w:t xml:space="preserve"> (</w:t>
      </w:r>
      <w:r w:rsidR="00385E0F">
        <w:rPr>
          <w:rFonts w:ascii="Times New Roman" w:hAnsi="Times New Roman" w:cs="Times New Roman"/>
          <w:sz w:val="24"/>
          <w:szCs w:val="24"/>
        </w:rPr>
        <w:t>b</w:t>
      </w:r>
      <w:r w:rsidR="001D5580">
        <w:rPr>
          <w:rFonts w:ascii="Times New Roman" w:hAnsi="Times New Roman" w:cs="Times New Roman"/>
          <w:sz w:val="24"/>
          <w:szCs w:val="24"/>
        </w:rPr>
        <w:t>arbara.dinneen@ottawa.edu)</w:t>
      </w:r>
      <w:r w:rsidRPr="00275C11">
        <w:rPr>
          <w:rFonts w:ascii="Times New Roman" w:hAnsi="Times New Roman" w:cs="Times New Roman"/>
          <w:sz w:val="24"/>
          <w:szCs w:val="24"/>
        </w:rPr>
        <w:t xml:space="preserve">. </w:t>
      </w:r>
      <w:r w:rsidR="00275C11">
        <w:rPr>
          <w:rFonts w:ascii="Times New Roman" w:hAnsi="Times New Roman" w:cs="Times New Roman"/>
          <w:sz w:val="24"/>
          <w:szCs w:val="24"/>
        </w:rPr>
        <w:t xml:space="preserve"> </w:t>
      </w:r>
      <w:r w:rsidRPr="00275C11">
        <w:rPr>
          <w:rFonts w:ascii="Times New Roman" w:hAnsi="Times New Roman" w:cs="Times New Roman"/>
          <w:sz w:val="24"/>
          <w:szCs w:val="24"/>
        </w:rPr>
        <w:t>Include your name, address, phone number, school affiliation</w:t>
      </w:r>
      <w:r w:rsidR="00275C11">
        <w:rPr>
          <w:rFonts w:ascii="Times New Roman" w:hAnsi="Times New Roman" w:cs="Times New Roman"/>
          <w:sz w:val="24"/>
          <w:szCs w:val="24"/>
        </w:rPr>
        <w:t xml:space="preserve"> if any</w:t>
      </w:r>
      <w:r w:rsidRPr="00275C11">
        <w:rPr>
          <w:rFonts w:ascii="Times New Roman" w:hAnsi="Times New Roman" w:cs="Times New Roman"/>
          <w:sz w:val="24"/>
          <w:szCs w:val="24"/>
        </w:rPr>
        <w:t xml:space="preserve">, and e-mail address. </w:t>
      </w:r>
      <w:r w:rsidR="00275C11">
        <w:rPr>
          <w:rFonts w:ascii="Times New Roman" w:hAnsi="Times New Roman" w:cs="Times New Roman"/>
          <w:sz w:val="24"/>
          <w:szCs w:val="24"/>
        </w:rPr>
        <w:t xml:space="preserve"> </w:t>
      </w:r>
      <w:r w:rsidRPr="00275C11">
        <w:rPr>
          <w:rFonts w:ascii="Times New Roman" w:hAnsi="Times New Roman" w:cs="Times New Roman"/>
          <w:sz w:val="24"/>
          <w:szCs w:val="24"/>
        </w:rPr>
        <w:t>The deadline for proposals is</w:t>
      </w:r>
      <w:r w:rsidR="003A7DAC">
        <w:rPr>
          <w:rFonts w:ascii="Times New Roman" w:hAnsi="Times New Roman" w:cs="Times New Roman"/>
          <w:sz w:val="24"/>
          <w:szCs w:val="24"/>
        </w:rPr>
        <w:t xml:space="preserve"> April 30</w:t>
      </w:r>
      <w:r w:rsidRPr="00275C11">
        <w:rPr>
          <w:rFonts w:ascii="Times New Roman" w:hAnsi="Times New Roman" w:cs="Times New Roman"/>
          <w:sz w:val="24"/>
          <w:szCs w:val="24"/>
        </w:rPr>
        <w:t>, 20</w:t>
      </w:r>
      <w:r w:rsidR="003A7DAC">
        <w:rPr>
          <w:rFonts w:ascii="Times New Roman" w:hAnsi="Times New Roman" w:cs="Times New Roman"/>
          <w:sz w:val="24"/>
          <w:szCs w:val="24"/>
        </w:rPr>
        <w:t>2</w:t>
      </w:r>
      <w:r w:rsidR="006F5D25">
        <w:rPr>
          <w:rFonts w:ascii="Times New Roman" w:hAnsi="Times New Roman" w:cs="Times New Roman"/>
          <w:sz w:val="24"/>
          <w:szCs w:val="24"/>
        </w:rPr>
        <w:t>2</w:t>
      </w:r>
      <w:r w:rsidRPr="00275C11">
        <w:rPr>
          <w:rFonts w:ascii="Times New Roman" w:hAnsi="Times New Roman" w:cs="Times New Roman"/>
          <w:sz w:val="24"/>
          <w:szCs w:val="24"/>
        </w:rPr>
        <w:t xml:space="preserve">. </w:t>
      </w:r>
      <w:r w:rsidR="00275C11">
        <w:rPr>
          <w:rFonts w:ascii="Times New Roman" w:hAnsi="Times New Roman" w:cs="Times New Roman"/>
          <w:sz w:val="24"/>
          <w:szCs w:val="24"/>
        </w:rPr>
        <w:t xml:space="preserve"> </w:t>
      </w:r>
      <w:r w:rsidRPr="00275C11">
        <w:rPr>
          <w:rFonts w:ascii="Times New Roman" w:hAnsi="Times New Roman" w:cs="Times New Roman"/>
          <w:sz w:val="24"/>
          <w:szCs w:val="24"/>
        </w:rPr>
        <w:t>Presenters will be notified of acceptance by</w:t>
      </w:r>
      <w:r w:rsidR="00CA3E61">
        <w:rPr>
          <w:rFonts w:ascii="Times New Roman" w:hAnsi="Times New Roman" w:cs="Times New Roman"/>
          <w:sz w:val="24"/>
          <w:szCs w:val="24"/>
        </w:rPr>
        <w:t xml:space="preserve"> </w:t>
      </w:r>
      <w:r w:rsidR="003A7DAC">
        <w:rPr>
          <w:rFonts w:ascii="Times New Roman" w:hAnsi="Times New Roman" w:cs="Times New Roman"/>
          <w:sz w:val="24"/>
          <w:szCs w:val="24"/>
        </w:rPr>
        <w:t>May 15</w:t>
      </w:r>
      <w:r w:rsidRPr="00275C11">
        <w:rPr>
          <w:rFonts w:ascii="Times New Roman" w:hAnsi="Times New Roman" w:cs="Times New Roman"/>
          <w:sz w:val="24"/>
          <w:szCs w:val="24"/>
        </w:rPr>
        <w:t>, 20</w:t>
      </w:r>
      <w:r w:rsidR="003A7DAC">
        <w:rPr>
          <w:rFonts w:ascii="Times New Roman" w:hAnsi="Times New Roman" w:cs="Times New Roman"/>
          <w:sz w:val="24"/>
          <w:szCs w:val="24"/>
        </w:rPr>
        <w:t>2</w:t>
      </w:r>
      <w:r w:rsidR="006F5D25">
        <w:rPr>
          <w:rFonts w:ascii="Times New Roman" w:hAnsi="Times New Roman" w:cs="Times New Roman"/>
          <w:sz w:val="24"/>
          <w:szCs w:val="24"/>
        </w:rPr>
        <w:t>2</w:t>
      </w:r>
      <w:r w:rsidRPr="00275C11">
        <w:rPr>
          <w:rFonts w:ascii="Times New Roman" w:hAnsi="Times New Roman" w:cs="Times New Roman"/>
          <w:sz w:val="24"/>
          <w:szCs w:val="24"/>
        </w:rPr>
        <w:t xml:space="preserve">. </w:t>
      </w:r>
      <w:r w:rsidR="00275C11">
        <w:rPr>
          <w:rFonts w:ascii="Times New Roman" w:hAnsi="Times New Roman" w:cs="Times New Roman"/>
          <w:sz w:val="24"/>
          <w:szCs w:val="24"/>
        </w:rPr>
        <w:t xml:space="preserve"> </w:t>
      </w:r>
      <w:r w:rsidRPr="00275C11">
        <w:rPr>
          <w:rFonts w:ascii="Times New Roman" w:hAnsi="Times New Roman" w:cs="Times New Roman"/>
          <w:sz w:val="24"/>
          <w:szCs w:val="24"/>
        </w:rPr>
        <w:t>C</w:t>
      </w:r>
      <w:r w:rsidR="003A7DAC">
        <w:rPr>
          <w:rFonts w:ascii="Times New Roman" w:hAnsi="Times New Roman" w:cs="Times New Roman"/>
          <w:sz w:val="24"/>
          <w:szCs w:val="24"/>
        </w:rPr>
        <w:t>onference registration fee is $</w:t>
      </w:r>
      <w:r w:rsidR="006F5D25">
        <w:rPr>
          <w:rFonts w:ascii="Times New Roman" w:hAnsi="Times New Roman" w:cs="Times New Roman"/>
          <w:sz w:val="24"/>
          <w:szCs w:val="24"/>
        </w:rPr>
        <w:t>10</w:t>
      </w:r>
      <w:r w:rsidRPr="00275C11">
        <w:rPr>
          <w:rFonts w:ascii="Times New Roman" w:hAnsi="Times New Roman" w:cs="Times New Roman"/>
          <w:sz w:val="24"/>
          <w:szCs w:val="24"/>
        </w:rPr>
        <w:t xml:space="preserve">0 (for both presenters and attendees), which may be paid </w:t>
      </w:r>
      <w:r w:rsidR="00102EDA">
        <w:rPr>
          <w:rFonts w:ascii="Times New Roman" w:hAnsi="Times New Roman" w:cs="Times New Roman"/>
          <w:sz w:val="24"/>
          <w:szCs w:val="24"/>
        </w:rPr>
        <w:t>in advance via the conference website</w:t>
      </w:r>
      <w:r w:rsidRPr="00275C11">
        <w:rPr>
          <w:rFonts w:ascii="Times New Roman" w:hAnsi="Times New Roman" w:cs="Times New Roman"/>
          <w:sz w:val="24"/>
          <w:szCs w:val="24"/>
        </w:rPr>
        <w:t>.</w:t>
      </w:r>
    </w:p>
    <w:p w14:paraId="2E633C82" w14:textId="77777777" w:rsidR="00F12AFA" w:rsidRDefault="00F12AFA">
      <w:pPr>
        <w:rPr>
          <w:rStyle w:val="Hyperlink"/>
          <w:sz w:val="20"/>
          <w:szCs w:val="20"/>
        </w:rPr>
      </w:pPr>
    </w:p>
    <w:sectPr w:rsidR="00F12A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305A3"/>
    <w:multiLevelType w:val="hybridMultilevel"/>
    <w:tmpl w:val="EE92D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0B14"/>
    <w:rsid w:val="0000110A"/>
    <w:rsid w:val="00023733"/>
    <w:rsid w:val="000240BD"/>
    <w:rsid w:val="00043681"/>
    <w:rsid w:val="000440DA"/>
    <w:rsid w:val="00051F68"/>
    <w:rsid w:val="0005491D"/>
    <w:rsid w:val="00073D4D"/>
    <w:rsid w:val="00076D94"/>
    <w:rsid w:val="00076E45"/>
    <w:rsid w:val="00080E35"/>
    <w:rsid w:val="00090517"/>
    <w:rsid w:val="000A07D7"/>
    <w:rsid w:val="000A1EFA"/>
    <w:rsid w:val="000A784A"/>
    <w:rsid w:val="000E4F08"/>
    <w:rsid w:val="000E57A5"/>
    <w:rsid w:val="000F3270"/>
    <w:rsid w:val="00102EDA"/>
    <w:rsid w:val="00103D6F"/>
    <w:rsid w:val="0011142E"/>
    <w:rsid w:val="001117A7"/>
    <w:rsid w:val="00115C40"/>
    <w:rsid w:val="00116496"/>
    <w:rsid w:val="00127D39"/>
    <w:rsid w:val="00131684"/>
    <w:rsid w:val="00152BBE"/>
    <w:rsid w:val="001651E7"/>
    <w:rsid w:val="00186795"/>
    <w:rsid w:val="0019377D"/>
    <w:rsid w:val="00194811"/>
    <w:rsid w:val="00195DD2"/>
    <w:rsid w:val="00196F80"/>
    <w:rsid w:val="00197594"/>
    <w:rsid w:val="001B2B3B"/>
    <w:rsid w:val="001B590C"/>
    <w:rsid w:val="001D5580"/>
    <w:rsid w:val="001D570E"/>
    <w:rsid w:val="001D63E5"/>
    <w:rsid w:val="001F44B0"/>
    <w:rsid w:val="0021587C"/>
    <w:rsid w:val="00222AA5"/>
    <w:rsid w:val="00230B14"/>
    <w:rsid w:val="0023417F"/>
    <w:rsid w:val="0023448F"/>
    <w:rsid w:val="00234E76"/>
    <w:rsid w:val="00255805"/>
    <w:rsid w:val="002751B9"/>
    <w:rsid w:val="00275C11"/>
    <w:rsid w:val="002773FE"/>
    <w:rsid w:val="002800DB"/>
    <w:rsid w:val="00290D6D"/>
    <w:rsid w:val="002A457F"/>
    <w:rsid w:val="002C5438"/>
    <w:rsid w:val="002D2C62"/>
    <w:rsid w:val="002D436A"/>
    <w:rsid w:val="002D7FA8"/>
    <w:rsid w:val="002F6643"/>
    <w:rsid w:val="00312C0E"/>
    <w:rsid w:val="0031350B"/>
    <w:rsid w:val="003154DC"/>
    <w:rsid w:val="003425B7"/>
    <w:rsid w:val="00344183"/>
    <w:rsid w:val="00344B18"/>
    <w:rsid w:val="00345452"/>
    <w:rsid w:val="00360933"/>
    <w:rsid w:val="00362E1F"/>
    <w:rsid w:val="00363B59"/>
    <w:rsid w:val="00385E0F"/>
    <w:rsid w:val="00394990"/>
    <w:rsid w:val="003A7DAC"/>
    <w:rsid w:val="003D05EC"/>
    <w:rsid w:val="003E4EF9"/>
    <w:rsid w:val="003F21DC"/>
    <w:rsid w:val="00400481"/>
    <w:rsid w:val="004027C0"/>
    <w:rsid w:val="00414617"/>
    <w:rsid w:val="00482A6D"/>
    <w:rsid w:val="00497FBE"/>
    <w:rsid w:val="004A2C23"/>
    <w:rsid w:val="004A2DAA"/>
    <w:rsid w:val="004B1068"/>
    <w:rsid w:val="004B3FE1"/>
    <w:rsid w:val="004C3DA6"/>
    <w:rsid w:val="004F20CF"/>
    <w:rsid w:val="004F20F5"/>
    <w:rsid w:val="004F4778"/>
    <w:rsid w:val="004F5EEE"/>
    <w:rsid w:val="0052305D"/>
    <w:rsid w:val="00526555"/>
    <w:rsid w:val="00560BB4"/>
    <w:rsid w:val="0056578E"/>
    <w:rsid w:val="00565F53"/>
    <w:rsid w:val="005670C7"/>
    <w:rsid w:val="0057635A"/>
    <w:rsid w:val="005869F5"/>
    <w:rsid w:val="00592DD5"/>
    <w:rsid w:val="005B1895"/>
    <w:rsid w:val="005D2EE8"/>
    <w:rsid w:val="005E3DDC"/>
    <w:rsid w:val="005F2FFD"/>
    <w:rsid w:val="00613462"/>
    <w:rsid w:val="0061690B"/>
    <w:rsid w:val="00623F76"/>
    <w:rsid w:val="00624FCF"/>
    <w:rsid w:val="00642051"/>
    <w:rsid w:val="00650C8B"/>
    <w:rsid w:val="00650EF0"/>
    <w:rsid w:val="00676F1C"/>
    <w:rsid w:val="006C0F3D"/>
    <w:rsid w:val="006E4000"/>
    <w:rsid w:val="006F44E2"/>
    <w:rsid w:val="006F5D25"/>
    <w:rsid w:val="006F5FB7"/>
    <w:rsid w:val="00703BF9"/>
    <w:rsid w:val="00705930"/>
    <w:rsid w:val="00711987"/>
    <w:rsid w:val="00717B10"/>
    <w:rsid w:val="00727AE4"/>
    <w:rsid w:val="00733C53"/>
    <w:rsid w:val="007350D6"/>
    <w:rsid w:val="007361D5"/>
    <w:rsid w:val="007369AB"/>
    <w:rsid w:val="00744E95"/>
    <w:rsid w:val="007535D8"/>
    <w:rsid w:val="00773E7B"/>
    <w:rsid w:val="00783D29"/>
    <w:rsid w:val="00793EBC"/>
    <w:rsid w:val="007A133F"/>
    <w:rsid w:val="007A1D86"/>
    <w:rsid w:val="007B3D32"/>
    <w:rsid w:val="007B59D2"/>
    <w:rsid w:val="007C18C7"/>
    <w:rsid w:val="007C5EDD"/>
    <w:rsid w:val="007C64D6"/>
    <w:rsid w:val="007D4449"/>
    <w:rsid w:val="007F3521"/>
    <w:rsid w:val="008000CE"/>
    <w:rsid w:val="00815EBB"/>
    <w:rsid w:val="0081782C"/>
    <w:rsid w:val="0082504A"/>
    <w:rsid w:val="0083379D"/>
    <w:rsid w:val="008466AB"/>
    <w:rsid w:val="00847548"/>
    <w:rsid w:val="00876580"/>
    <w:rsid w:val="00880BED"/>
    <w:rsid w:val="00881356"/>
    <w:rsid w:val="008A290E"/>
    <w:rsid w:val="008A6E67"/>
    <w:rsid w:val="008B024A"/>
    <w:rsid w:val="008B4260"/>
    <w:rsid w:val="008B72B2"/>
    <w:rsid w:val="008C17DF"/>
    <w:rsid w:val="008E04CC"/>
    <w:rsid w:val="008E3A1B"/>
    <w:rsid w:val="008E3B39"/>
    <w:rsid w:val="008E7428"/>
    <w:rsid w:val="008F5BBB"/>
    <w:rsid w:val="00907096"/>
    <w:rsid w:val="00936E1B"/>
    <w:rsid w:val="00951A26"/>
    <w:rsid w:val="00964F08"/>
    <w:rsid w:val="0097113E"/>
    <w:rsid w:val="00983F50"/>
    <w:rsid w:val="00987A8A"/>
    <w:rsid w:val="009A481B"/>
    <w:rsid w:val="009B1B51"/>
    <w:rsid w:val="009C44C9"/>
    <w:rsid w:val="009D56E8"/>
    <w:rsid w:val="009D7C6A"/>
    <w:rsid w:val="009E6C31"/>
    <w:rsid w:val="009F1E7C"/>
    <w:rsid w:val="00A064A0"/>
    <w:rsid w:val="00A155DE"/>
    <w:rsid w:val="00A20991"/>
    <w:rsid w:val="00A27B88"/>
    <w:rsid w:val="00A3023C"/>
    <w:rsid w:val="00A35682"/>
    <w:rsid w:val="00A41B9E"/>
    <w:rsid w:val="00A704FA"/>
    <w:rsid w:val="00A744F0"/>
    <w:rsid w:val="00A77C2E"/>
    <w:rsid w:val="00A962B0"/>
    <w:rsid w:val="00AA678A"/>
    <w:rsid w:val="00AC4ACA"/>
    <w:rsid w:val="00AD3093"/>
    <w:rsid w:val="00AE41C0"/>
    <w:rsid w:val="00AE5E6E"/>
    <w:rsid w:val="00AF253F"/>
    <w:rsid w:val="00B102F2"/>
    <w:rsid w:val="00B119F2"/>
    <w:rsid w:val="00B22ACA"/>
    <w:rsid w:val="00B27B3F"/>
    <w:rsid w:val="00B31CC0"/>
    <w:rsid w:val="00B41385"/>
    <w:rsid w:val="00B57032"/>
    <w:rsid w:val="00B7045F"/>
    <w:rsid w:val="00B74652"/>
    <w:rsid w:val="00B76175"/>
    <w:rsid w:val="00B82077"/>
    <w:rsid w:val="00B82D81"/>
    <w:rsid w:val="00B93F06"/>
    <w:rsid w:val="00BB1782"/>
    <w:rsid w:val="00BB62E7"/>
    <w:rsid w:val="00BC112D"/>
    <w:rsid w:val="00BC3E56"/>
    <w:rsid w:val="00BD3FAE"/>
    <w:rsid w:val="00BF1F4B"/>
    <w:rsid w:val="00C051A9"/>
    <w:rsid w:val="00C132A1"/>
    <w:rsid w:val="00C144F2"/>
    <w:rsid w:val="00C17E33"/>
    <w:rsid w:val="00C227C8"/>
    <w:rsid w:val="00C23402"/>
    <w:rsid w:val="00C55CA9"/>
    <w:rsid w:val="00C840CD"/>
    <w:rsid w:val="00C85AD7"/>
    <w:rsid w:val="00C945D2"/>
    <w:rsid w:val="00C9666C"/>
    <w:rsid w:val="00CA3E61"/>
    <w:rsid w:val="00CB12F2"/>
    <w:rsid w:val="00CB7309"/>
    <w:rsid w:val="00CD362B"/>
    <w:rsid w:val="00CD4972"/>
    <w:rsid w:val="00CD78DC"/>
    <w:rsid w:val="00CF0721"/>
    <w:rsid w:val="00CF1EB7"/>
    <w:rsid w:val="00D01D25"/>
    <w:rsid w:val="00D101C3"/>
    <w:rsid w:val="00D33893"/>
    <w:rsid w:val="00D33EB7"/>
    <w:rsid w:val="00D34D0E"/>
    <w:rsid w:val="00D35182"/>
    <w:rsid w:val="00D578C0"/>
    <w:rsid w:val="00D83AFB"/>
    <w:rsid w:val="00D9013F"/>
    <w:rsid w:val="00D943B7"/>
    <w:rsid w:val="00DB05D4"/>
    <w:rsid w:val="00DD18E7"/>
    <w:rsid w:val="00DD3787"/>
    <w:rsid w:val="00E017FA"/>
    <w:rsid w:val="00E24F05"/>
    <w:rsid w:val="00E30A87"/>
    <w:rsid w:val="00E3472A"/>
    <w:rsid w:val="00E44106"/>
    <w:rsid w:val="00E95834"/>
    <w:rsid w:val="00E96611"/>
    <w:rsid w:val="00EA2127"/>
    <w:rsid w:val="00EA25E2"/>
    <w:rsid w:val="00ED0071"/>
    <w:rsid w:val="00EE17F4"/>
    <w:rsid w:val="00EF150B"/>
    <w:rsid w:val="00EF39A7"/>
    <w:rsid w:val="00EF703C"/>
    <w:rsid w:val="00F03198"/>
    <w:rsid w:val="00F12AFA"/>
    <w:rsid w:val="00F14537"/>
    <w:rsid w:val="00F15866"/>
    <w:rsid w:val="00F20FEF"/>
    <w:rsid w:val="00F22614"/>
    <w:rsid w:val="00F2299E"/>
    <w:rsid w:val="00F27DCC"/>
    <w:rsid w:val="00F36EF4"/>
    <w:rsid w:val="00F42257"/>
    <w:rsid w:val="00F4435D"/>
    <w:rsid w:val="00F45F20"/>
    <w:rsid w:val="00F47643"/>
    <w:rsid w:val="00F5057B"/>
    <w:rsid w:val="00F51CC1"/>
    <w:rsid w:val="00F52929"/>
    <w:rsid w:val="00F55C01"/>
    <w:rsid w:val="00F70541"/>
    <w:rsid w:val="00F810F8"/>
    <w:rsid w:val="00F82128"/>
    <w:rsid w:val="00FA1B31"/>
    <w:rsid w:val="00FA1F49"/>
    <w:rsid w:val="00FA255D"/>
    <w:rsid w:val="00FA36F6"/>
    <w:rsid w:val="00FA3EA2"/>
    <w:rsid w:val="00FA4B29"/>
    <w:rsid w:val="00FA51E2"/>
    <w:rsid w:val="00FC0399"/>
    <w:rsid w:val="00FC4CAB"/>
    <w:rsid w:val="00FD1862"/>
    <w:rsid w:val="00FD4D9C"/>
    <w:rsid w:val="00FD5CDD"/>
    <w:rsid w:val="00FF2A35"/>
    <w:rsid w:val="00FF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A7E15"/>
  <w15:docId w15:val="{200E1F4A-C6AF-4917-8F24-7D3D325BE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0B1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75C1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9013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6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6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1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54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73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34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14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43361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024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558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602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331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914172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2886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4001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7460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5461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38860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34895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4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23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6707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2106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75347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9880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90829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49767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34527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70367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12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763803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12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Hazucha, Andy</cp:lastModifiedBy>
  <cp:revision>3</cp:revision>
  <cp:lastPrinted>2018-10-15T16:52:00Z</cp:lastPrinted>
  <dcterms:created xsi:type="dcterms:W3CDTF">2022-01-22T03:23:00Z</dcterms:created>
  <dcterms:modified xsi:type="dcterms:W3CDTF">2022-01-22T03:41:00Z</dcterms:modified>
</cp:coreProperties>
</file>