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919E" w14:textId="77777777" w:rsidR="008C5FDA" w:rsidRPr="00B11B06" w:rsidRDefault="008C5FDA" w:rsidP="008C5FDA">
      <w:pPr>
        <w:spacing w:after="0" w:line="480" w:lineRule="auto"/>
        <w:rPr>
          <w:rFonts w:ascii="Times New Roman" w:hAnsi="Times New Roman" w:cs="Times New Roman"/>
          <w:b/>
          <w:bCs/>
          <w:sz w:val="24"/>
          <w:szCs w:val="24"/>
        </w:rPr>
      </w:pPr>
      <w:r w:rsidRPr="00B11B06">
        <w:rPr>
          <w:rFonts w:ascii="Times New Roman" w:hAnsi="Times New Roman" w:cs="Times New Roman"/>
          <w:b/>
          <w:bCs/>
          <w:i/>
          <w:iCs/>
          <w:sz w:val="24"/>
          <w:szCs w:val="24"/>
        </w:rPr>
        <w:t>Never Come Morning</w:t>
      </w:r>
      <w:r w:rsidRPr="00B11B06">
        <w:rPr>
          <w:rFonts w:ascii="Times New Roman" w:hAnsi="Times New Roman" w:cs="Times New Roman"/>
          <w:b/>
          <w:bCs/>
          <w:sz w:val="24"/>
          <w:szCs w:val="24"/>
        </w:rPr>
        <w:t xml:space="preserve"> (2021 Edition) by Nelson Algren</w:t>
      </w:r>
      <w:r w:rsidRPr="00B11B06">
        <w:rPr>
          <w:rFonts w:ascii="Times New Roman" w:hAnsi="Times New Roman" w:cs="Times New Roman"/>
          <w:b/>
          <w:bCs/>
          <w:sz w:val="24"/>
          <w:szCs w:val="24"/>
        </w:rPr>
        <w:tab/>
      </w:r>
    </w:p>
    <w:p w14:paraId="26E737D6" w14:textId="77777777" w:rsidR="008C5FDA" w:rsidRPr="00B11B06" w:rsidRDefault="008C5FDA" w:rsidP="008C5FDA">
      <w:pPr>
        <w:spacing w:after="0" w:line="480" w:lineRule="auto"/>
        <w:rPr>
          <w:rFonts w:ascii="Times New Roman" w:hAnsi="Times New Roman" w:cs="Times New Roman"/>
          <w:b/>
          <w:bCs/>
          <w:sz w:val="24"/>
          <w:szCs w:val="24"/>
        </w:rPr>
      </w:pPr>
      <w:r w:rsidRPr="00B11B06">
        <w:rPr>
          <w:rFonts w:ascii="Times New Roman" w:hAnsi="Times New Roman" w:cs="Times New Roman"/>
          <w:b/>
          <w:bCs/>
          <w:sz w:val="24"/>
          <w:szCs w:val="24"/>
        </w:rPr>
        <w:t xml:space="preserve">Reviewed by Josh </w:t>
      </w:r>
      <w:proofErr w:type="spellStart"/>
      <w:r w:rsidRPr="00B11B06">
        <w:rPr>
          <w:rFonts w:ascii="Times New Roman" w:hAnsi="Times New Roman" w:cs="Times New Roman"/>
          <w:b/>
          <w:bCs/>
          <w:sz w:val="24"/>
          <w:szCs w:val="24"/>
        </w:rPr>
        <w:t>Sopiarz</w:t>
      </w:r>
      <w:proofErr w:type="spellEnd"/>
      <w:r w:rsidRPr="00B11B06">
        <w:rPr>
          <w:rFonts w:ascii="Times New Roman" w:hAnsi="Times New Roman" w:cs="Times New Roman"/>
          <w:b/>
          <w:bCs/>
          <w:sz w:val="24"/>
          <w:szCs w:val="24"/>
        </w:rPr>
        <w:t>, Governors State University</w:t>
      </w:r>
    </w:p>
    <w:p w14:paraId="0F55D3A1" w14:textId="77777777" w:rsidR="008C5FDA" w:rsidRDefault="008C5FDA" w:rsidP="008C5FDA">
      <w:pPr>
        <w:spacing w:after="0" w:line="480" w:lineRule="auto"/>
        <w:ind w:firstLine="720"/>
        <w:rPr>
          <w:rFonts w:ascii="Times New Roman" w:hAnsi="Times New Roman" w:cs="Times New Roman"/>
          <w:sz w:val="24"/>
          <w:szCs w:val="24"/>
        </w:rPr>
      </w:pPr>
      <w:r w:rsidRPr="00612E84">
        <w:rPr>
          <w:rFonts w:ascii="Times New Roman" w:hAnsi="Times New Roman" w:cs="Times New Roman"/>
          <w:i/>
          <w:iCs/>
          <w:sz w:val="24"/>
          <w:szCs w:val="24"/>
        </w:rPr>
        <w:t xml:space="preserve">Never Come Morning </w:t>
      </w:r>
      <w:r>
        <w:rPr>
          <w:rFonts w:ascii="Times New Roman" w:hAnsi="Times New Roman" w:cs="Times New Roman"/>
          <w:sz w:val="24"/>
          <w:szCs w:val="24"/>
        </w:rPr>
        <w:t xml:space="preserve">is Nelson Algren’s novel about a group of young Polish street toughs who play against other teams of street gangs in an unsanctioned baseball league on Chicago’s Northwest Side during the Great Depression. The team’s star pitcher, Bruno “Lefty” </w:t>
      </w:r>
      <w:proofErr w:type="spellStart"/>
      <w:r>
        <w:rPr>
          <w:rFonts w:ascii="Times New Roman" w:hAnsi="Times New Roman" w:cs="Times New Roman"/>
          <w:sz w:val="24"/>
          <w:szCs w:val="24"/>
        </w:rPr>
        <w:t>Bicek</w:t>
      </w:r>
      <w:proofErr w:type="spellEnd"/>
      <w:r>
        <w:rPr>
          <w:rFonts w:ascii="Times New Roman" w:hAnsi="Times New Roman" w:cs="Times New Roman"/>
          <w:sz w:val="24"/>
          <w:szCs w:val="24"/>
        </w:rPr>
        <w:t xml:space="preserve">, is also skilled in the boxing ring. While baseball provides him with a team, camaraderie, and even support and protection in a tough neighborhood, it is boxing, he believes, that will grant him exit from the slums. If there is anything we can learn from Gerald Gems’ recent book on sport and civic identity in Chicago, it is that the city and its sports during the early and middle twentieth century were severely segregated. This new edition brings that point to bear, emphasizes others, and collects new features not seen in previous iterations of the novel. </w:t>
      </w:r>
    </w:p>
    <w:p w14:paraId="6AA47485" w14:textId="77777777" w:rsidR="008C5FDA" w:rsidRDefault="008C5FDA" w:rsidP="008C5FDA">
      <w:pPr>
        <w:spacing w:after="0" w:line="480" w:lineRule="auto"/>
        <w:ind w:firstLine="720"/>
        <w:rPr>
          <w:rFonts w:ascii="Times New Roman" w:hAnsi="Times New Roman" w:cs="Times New Roman"/>
          <w:sz w:val="24"/>
          <w:szCs w:val="24"/>
        </w:rPr>
      </w:pPr>
      <w:r w:rsidRPr="00114A7E">
        <w:rPr>
          <w:rFonts w:ascii="Times New Roman" w:hAnsi="Times New Roman" w:cs="Times New Roman"/>
          <w:sz w:val="24"/>
          <w:szCs w:val="24"/>
        </w:rPr>
        <w:t>On April 19, 1942—</w:t>
      </w:r>
      <w:r>
        <w:rPr>
          <w:rFonts w:ascii="Times New Roman" w:hAnsi="Times New Roman" w:cs="Times New Roman"/>
          <w:sz w:val="24"/>
          <w:szCs w:val="24"/>
        </w:rPr>
        <w:t>between</w:t>
      </w:r>
      <w:r w:rsidRPr="00114A7E">
        <w:rPr>
          <w:rFonts w:ascii="Times New Roman" w:hAnsi="Times New Roman" w:cs="Times New Roman"/>
          <w:sz w:val="24"/>
          <w:szCs w:val="24"/>
        </w:rPr>
        <w:t xml:space="preserve"> its initial publication</w:t>
      </w:r>
      <w:r>
        <w:rPr>
          <w:rFonts w:ascii="Times New Roman" w:hAnsi="Times New Roman" w:cs="Times New Roman"/>
          <w:sz w:val="24"/>
          <w:szCs w:val="24"/>
        </w:rPr>
        <w:t xml:space="preserve"> and Algren’s deployment to France</w:t>
      </w:r>
      <w:r w:rsidRPr="00114A7E">
        <w:rPr>
          <w:rFonts w:ascii="Times New Roman" w:hAnsi="Times New Roman" w:cs="Times New Roman"/>
          <w:sz w:val="24"/>
          <w:szCs w:val="24"/>
        </w:rPr>
        <w:t xml:space="preserve">—a review in the </w:t>
      </w:r>
      <w:r w:rsidRPr="00114A7E">
        <w:rPr>
          <w:rFonts w:ascii="Times New Roman" w:hAnsi="Times New Roman" w:cs="Times New Roman"/>
          <w:i/>
          <w:iCs/>
          <w:sz w:val="24"/>
          <w:szCs w:val="24"/>
        </w:rPr>
        <w:t>Chicago Daily Tribune</w:t>
      </w:r>
      <w:r w:rsidRPr="00114A7E">
        <w:rPr>
          <w:rFonts w:ascii="Times New Roman" w:hAnsi="Times New Roman" w:cs="Times New Roman"/>
          <w:sz w:val="24"/>
          <w:szCs w:val="24"/>
        </w:rPr>
        <w:t xml:space="preserve"> described</w:t>
      </w:r>
      <w:r>
        <w:rPr>
          <w:rFonts w:ascii="Times New Roman" w:hAnsi="Times New Roman" w:cs="Times New Roman"/>
          <w:sz w:val="24"/>
          <w:szCs w:val="24"/>
        </w:rPr>
        <w:t xml:space="preserve"> the characters in</w:t>
      </w:r>
      <w:r w:rsidRPr="00114A7E">
        <w:rPr>
          <w:rFonts w:ascii="Times New Roman" w:hAnsi="Times New Roman" w:cs="Times New Roman"/>
          <w:sz w:val="24"/>
          <w:szCs w:val="24"/>
        </w:rPr>
        <w:t xml:space="preserve"> </w:t>
      </w:r>
      <w:r>
        <w:rPr>
          <w:rFonts w:ascii="Times New Roman" w:hAnsi="Times New Roman" w:cs="Times New Roman"/>
          <w:sz w:val="24"/>
          <w:szCs w:val="24"/>
        </w:rPr>
        <w:t>his most recent</w:t>
      </w:r>
      <w:r w:rsidRPr="00114A7E">
        <w:rPr>
          <w:rFonts w:ascii="Times New Roman" w:hAnsi="Times New Roman" w:cs="Times New Roman"/>
          <w:sz w:val="24"/>
          <w:szCs w:val="24"/>
        </w:rPr>
        <w:t xml:space="preserve"> and otherwise “poignant” novel</w:t>
      </w:r>
      <w:r>
        <w:rPr>
          <w:rFonts w:ascii="Times New Roman" w:hAnsi="Times New Roman" w:cs="Times New Roman"/>
          <w:sz w:val="24"/>
          <w:szCs w:val="24"/>
        </w:rPr>
        <w:t xml:space="preserve">, </w:t>
      </w:r>
      <w:r w:rsidRPr="00ED0630">
        <w:rPr>
          <w:rFonts w:ascii="Times New Roman" w:hAnsi="Times New Roman" w:cs="Times New Roman"/>
          <w:i/>
          <w:iCs/>
          <w:sz w:val="24"/>
          <w:szCs w:val="24"/>
        </w:rPr>
        <w:t>Never Come Morning</w:t>
      </w:r>
      <w:r>
        <w:rPr>
          <w:rFonts w:ascii="Times New Roman" w:hAnsi="Times New Roman" w:cs="Times New Roman"/>
          <w:sz w:val="24"/>
          <w:szCs w:val="24"/>
        </w:rPr>
        <w:t xml:space="preserve">, </w:t>
      </w:r>
      <w:r w:rsidRPr="00114A7E">
        <w:rPr>
          <w:rFonts w:ascii="Times New Roman" w:hAnsi="Times New Roman" w:cs="Times New Roman"/>
          <w:sz w:val="24"/>
          <w:szCs w:val="24"/>
        </w:rPr>
        <w:t xml:space="preserve">as “completely without morals, completely without morale” who “personify only brute force, brute will, and brute instinct” (17). </w:t>
      </w:r>
      <w:r>
        <w:rPr>
          <w:rFonts w:ascii="Times New Roman" w:hAnsi="Times New Roman" w:cs="Times New Roman"/>
          <w:sz w:val="24"/>
          <w:szCs w:val="24"/>
        </w:rPr>
        <w:t>Upon publication of the book, t</w:t>
      </w:r>
      <w:r w:rsidRPr="00114A7E">
        <w:rPr>
          <w:rFonts w:ascii="Times New Roman" w:hAnsi="Times New Roman" w:cs="Times New Roman"/>
          <w:sz w:val="24"/>
          <w:szCs w:val="24"/>
        </w:rPr>
        <w:t xml:space="preserve">he President of the Polish Roman Catholic Union </w:t>
      </w:r>
      <w:r>
        <w:rPr>
          <w:rFonts w:ascii="Times New Roman" w:hAnsi="Times New Roman" w:cs="Times New Roman"/>
          <w:sz w:val="24"/>
          <w:szCs w:val="24"/>
        </w:rPr>
        <w:t xml:space="preserve">petitioned to </w:t>
      </w:r>
      <w:r w:rsidRPr="00114A7E">
        <w:rPr>
          <w:rFonts w:ascii="Times New Roman" w:hAnsi="Times New Roman" w:cs="Times New Roman"/>
          <w:sz w:val="24"/>
          <w:szCs w:val="24"/>
        </w:rPr>
        <w:t xml:space="preserve">have </w:t>
      </w:r>
      <w:r>
        <w:rPr>
          <w:rFonts w:ascii="Times New Roman" w:hAnsi="Times New Roman" w:cs="Times New Roman"/>
          <w:sz w:val="24"/>
          <w:szCs w:val="24"/>
        </w:rPr>
        <w:t>it</w:t>
      </w:r>
      <w:r w:rsidRPr="00114A7E">
        <w:rPr>
          <w:rFonts w:ascii="Times New Roman" w:hAnsi="Times New Roman" w:cs="Times New Roman"/>
          <w:sz w:val="24"/>
          <w:szCs w:val="24"/>
        </w:rPr>
        <w:t xml:space="preserve"> banned</w:t>
      </w:r>
      <w:r>
        <w:rPr>
          <w:rFonts w:ascii="Times New Roman" w:hAnsi="Times New Roman" w:cs="Times New Roman"/>
          <w:sz w:val="24"/>
          <w:szCs w:val="24"/>
        </w:rPr>
        <w:t xml:space="preserve"> as anti-Polish propaganda whose author was a “product of a distorted mentality” (xi). These are, with the benefit of hindsight, somewhat brutish assessments of Algren and his novel since, although it is true the novel is mostly bereft of sentiment, its characters and its author are not so inhuman as the </w:t>
      </w:r>
      <w:r w:rsidRPr="009F0E6D">
        <w:rPr>
          <w:rFonts w:ascii="Times New Roman" w:hAnsi="Times New Roman" w:cs="Times New Roman"/>
          <w:i/>
          <w:iCs/>
          <w:sz w:val="24"/>
          <w:szCs w:val="24"/>
        </w:rPr>
        <w:t>Tribune</w:t>
      </w:r>
      <w:r>
        <w:rPr>
          <w:rFonts w:ascii="Times New Roman" w:hAnsi="Times New Roman" w:cs="Times New Roman"/>
          <w:sz w:val="24"/>
          <w:szCs w:val="24"/>
        </w:rPr>
        <w:t xml:space="preserve"> and the Church would have readers believe. This is evident in the novel’s opening epigraph comprised of lines from Walt Whitman’s poem “You Felons on Trial in Courts” from </w:t>
      </w:r>
      <w:r w:rsidRPr="005F782B">
        <w:rPr>
          <w:rFonts w:ascii="Times New Roman" w:hAnsi="Times New Roman" w:cs="Times New Roman"/>
          <w:i/>
          <w:iCs/>
          <w:sz w:val="24"/>
          <w:szCs w:val="24"/>
        </w:rPr>
        <w:t>Leaves of Grass</w:t>
      </w:r>
      <w:r>
        <w:rPr>
          <w:rFonts w:ascii="Times New Roman" w:hAnsi="Times New Roman" w:cs="Times New Roman"/>
          <w:sz w:val="24"/>
          <w:szCs w:val="24"/>
        </w:rPr>
        <w:t xml:space="preserve">: </w:t>
      </w:r>
    </w:p>
    <w:p w14:paraId="4216F286" w14:textId="77777777" w:rsidR="008C5FDA" w:rsidRDefault="008C5FDA" w:rsidP="008C5F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I feel I am of them—</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I belong to those convicts and prostitutes myself—</w:t>
      </w:r>
    </w:p>
    <w:p w14:paraId="0562E137" w14:textId="77777777" w:rsidR="008C5FDA" w:rsidRDefault="008C5FDA" w:rsidP="008C5F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t xml:space="preserve">And henceforth I will not deny them— </w:t>
      </w:r>
    </w:p>
    <w:p w14:paraId="3D66A8FD" w14:textId="77777777" w:rsidR="008C5FDA" w:rsidRDefault="008C5FDA" w:rsidP="008C5F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For how can I deny myself?</w:t>
      </w:r>
    </w:p>
    <w:p w14:paraId="266DB99E" w14:textId="77777777" w:rsidR="008C5FDA" w:rsidRDefault="008C5FDA" w:rsidP="008C5FDA">
      <w:pPr>
        <w:spacing w:after="0" w:line="240" w:lineRule="auto"/>
        <w:ind w:firstLine="720"/>
        <w:rPr>
          <w:rFonts w:ascii="Times New Roman" w:hAnsi="Times New Roman" w:cs="Times New Roman"/>
          <w:sz w:val="24"/>
          <w:szCs w:val="24"/>
        </w:rPr>
      </w:pPr>
    </w:p>
    <w:p w14:paraId="5A76B5B8" w14:textId="77777777" w:rsidR="008C5FDA" w:rsidRDefault="008C5FDA" w:rsidP="008C5FDA">
      <w:pPr>
        <w:spacing w:after="0" w:line="480" w:lineRule="auto"/>
        <w:rPr>
          <w:rFonts w:ascii="Times New Roman" w:hAnsi="Times New Roman" w:cs="Times New Roman"/>
          <w:sz w:val="24"/>
          <w:szCs w:val="24"/>
        </w:rPr>
      </w:pPr>
      <w:r>
        <w:rPr>
          <w:rFonts w:ascii="Times New Roman" w:hAnsi="Times New Roman" w:cs="Times New Roman"/>
          <w:sz w:val="24"/>
          <w:szCs w:val="24"/>
        </w:rPr>
        <w:t>Algren’s characters may very well have been facsimiles of real people trapped in the all-</w:t>
      </w:r>
      <w:proofErr w:type="gramStart"/>
      <w:r>
        <w:rPr>
          <w:rFonts w:ascii="Times New Roman" w:hAnsi="Times New Roman" w:cs="Times New Roman"/>
          <w:sz w:val="24"/>
          <w:szCs w:val="24"/>
        </w:rPr>
        <w:t>too-familiar</w:t>
      </w:r>
      <w:proofErr w:type="gramEnd"/>
      <w:r>
        <w:rPr>
          <w:rFonts w:ascii="Times New Roman" w:hAnsi="Times New Roman" w:cs="Times New Roman"/>
          <w:sz w:val="24"/>
          <w:szCs w:val="24"/>
        </w:rPr>
        <w:t xml:space="preserve"> and vicious cycle of poverty and violence in urban America. And even if they are whole-cloth creations, their struggles reflect those of the material world and Algren demonstrates that just as expertly. Without question there is brutality here, but empathy also lurks just beneath the city’s grit and corroded patina.</w:t>
      </w:r>
    </w:p>
    <w:p w14:paraId="17262D16" w14:textId="77777777" w:rsidR="008C5FDA" w:rsidRDefault="008C5FDA" w:rsidP="008C5F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edition adds noteworthy material not included in previous reprints to the cleanly reproduced text of Algren’s novel. Richard</w:t>
      </w:r>
      <w:r w:rsidRPr="00114A7E">
        <w:rPr>
          <w:rFonts w:ascii="Times New Roman" w:hAnsi="Times New Roman" w:cs="Times New Roman"/>
          <w:sz w:val="24"/>
          <w:szCs w:val="24"/>
        </w:rPr>
        <w:t xml:space="preserve"> Wright penned a lengthy</w:t>
      </w:r>
      <w:r>
        <w:rPr>
          <w:rFonts w:ascii="Times New Roman" w:hAnsi="Times New Roman" w:cs="Times New Roman"/>
          <w:sz w:val="24"/>
          <w:szCs w:val="24"/>
        </w:rPr>
        <w:t xml:space="preserve"> </w:t>
      </w:r>
      <w:r w:rsidRPr="00114A7E">
        <w:rPr>
          <w:rFonts w:ascii="Times New Roman" w:hAnsi="Times New Roman" w:cs="Times New Roman"/>
          <w:sz w:val="24"/>
          <w:szCs w:val="24"/>
        </w:rPr>
        <w:t xml:space="preserve">introduction to the </w:t>
      </w:r>
      <w:r>
        <w:rPr>
          <w:rFonts w:ascii="Times New Roman" w:hAnsi="Times New Roman" w:cs="Times New Roman"/>
          <w:sz w:val="24"/>
          <w:szCs w:val="24"/>
        </w:rPr>
        <w:t xml:space="preserve">novel that was “lost,” has since been recovered, and is included in the new edition. Other material like Kurt Vonnegut’s introduction from 1986, are reprinted, too. This is a novel that Jean-Paul Sartre translated into French and, depending on the edition you hold, the frontispiece brags that </w:t>
      </w:r>
      <w:r w:rsidRPr="00114A7E">
        <w:rPr>
          <w:rFonts w:ascii="Times New Roman" w:hAnsi="Times New Roman" w:cs="Times New Roman"/>
          <w:sz w:val="24"/>
          <w:szCs w:val="24"/>
        </w:rPr>
        <w:t xml:space="preserve">Ernest Hemingway called </w:t>
      </w:r>
      <w:r>
        <w:rPr>
          <w:rFonts w:ascii="Times New Roman" w:hAnsi="Times New Roman" w:cs="Times New Roman"/>
          <w:sz w:val="24"/>
          <w:szCs w:val="24"/>
        </w:rPr>
        <w:t xml:space="preserve">it either </w:t>
      </w:r>
      <w:r w:rsidRPr="00114A7E">
        <w:rPr>
          <w:rFonts w:ascii="Times New Roman" w:hAnsi="Times New Roman" w:cs="Times New Roman"/>
          <w:sz w:val="24"/>
          <w:szCs w:val="24"/>
        </w:rPr>
        <w:t>“the greatest novel</w:t>
      </w:r>
      <w:r>
        <w:rPr>
          <w:rFonts w:ascii="Times New Roman" w:hAnsi="Times New Roman" w:cs="Times New Roman"/>
          <w:sz w:val="24"/>
          <w:szCs w:val="24"/>
        </w:rPr>
        <w:t>” or “the best book”</w:t>
      </w:r>
      <w:r w:rsidRPr="00114A7E">
        <w:rPr>
          <w:rFonts w:ascii="Times New Roman" w:hAnsi="Times New Roman" w:cs="Times New Roman"/>
          <w:sz w:val="24"/>
          <w:szCs w:val="24"/>
        </w:rPr>
        <w:t xml:space="preserve"> to </w:t>
      </w:r>
      <w:r>
        <w:rPr>
          <w:rFonts w:ascii="Times New Roman" w:hAnsi="Times New Roman" w:cs="Times New Roman"/>
          <w:sz w:val="24"/>
          <w:szCs w:val="24"/>
        </w:rPr>
        <w:t>“</w:t>
      </w:r>
      <w:r w:rsidRPr="00114A7E">
        <w:rPr>
          <w:rFonts w:ascii="Times New Roman" w:hAnsi="Times New Roman" w:cs="Times New Roman"/>
          <w:sz w:val="24"/>
          <w:szCs w:val="24"/>
        </w:rPr>
        <w:t>come out of Chicago.</w:t>
      </w:r>
      <w:r>
        <w:rPr>
          <w:rFonts w:ascii="Times New Roman" w:hAnsi="Times New Roman" w:cs="Times New Roman"/>
          <w:sz w:val="24"/>
          <w:szCs w:val="24"/>
        </w:rPr>
        <w:t>” Hemingway esteemed Algren, whom he dubbed the “Bard of the Stumblebum,” so maybe it is true he called the work both.</w:t>
      </w:r>
      <w:r w:rsidRPr="00114A7E">
        <w:rPr>
          <w:rFonts w:ascii="Times New Roman" w:hAnsi="Times New Roman" w:cs="Times New Roman"/>
          <w:sz w:val="24"/>
          <w:szCs w:val="24"/>
        </w:rPr>
        <w:t xml:space="preserve"> </w:t>
      </w:r>
      <w:r>
        <w:rPr>
          <w:rFonts w:ascii="Times New Roman" w:hAnsi="Times New Roman" w:cs="Times New Roman"/>
          <w:sz w:val="24"/>
          <w:szCs w:val="24"/>
        </w:rPr>
        <w:t>In any case, t</w:t>
      </w:r>
      <w:r w:rsidRPr="00114A7E">
        <w:rPr>
          <w:rFonts w:ascii="Times New Roman" w:hAnsi="Times New Roman" w:cs="Times New Roman"/>
          <w:sz w:val="24"/>
          <w:szCs w:val="24"/>
        </w:rPr>
        <w:t>oday, for the first time since 1</w:t>
      </w:r>
      <w:r>
        <w:rPr>
          <w:rFonts w:ascii="Times New Roman" w:hAnsi="Times New Roman" w:cs="Times New Roman"/>
          <w:sz w:val="24"/>
          <w:szCs w:val="24"/>
        </w:rPr>
        <w:t>996</w:t>
      </w:r>
      <w:r w:rsidRPr="00114A7E">
        <w:rPr>
          <w:rFonts w:ascii="Times New Roman" w:hAnsi="Times New Roman" w:cs="Times New Roman"/>
          <w:sz w:val="24"/>
          <w:szCs w:val="24"/>
        </w:rPr>
        <w:t>, a new edition of the novel is available for readers to see for themselves what the hullabaloo was</w:t>
      </w:r>
      <w:r>
        <w:rPr>
          <w:rFonts w:ascii="Times New Roman" w:hAnsi="Times New Roman" w:cs="Times New Roman"/>
          <w:sz w:val="24"/>
          <w:szCs w:val="24"/>
        </w:rPr>
        <w:t xml:space="preserve">, and still </w:t>
      </w:r>
      <w:r w:rsidRPr="00B04A41">
        <w:rPr>
          <w:rFonts w:ascii="Times New Roman" w:hAnsi="Times New Roman" w:cs="Times New Roman"/>
          <w:i/>
          <w:iCs/>
          <w:sz w:val="24"/>
          <w:szCs w:val="24"/>
        </w:rPr>
        <w:t>is</w:t>
      </w:r>
      <w:r>
        <w:rPr>
          <w:rFonts w:ascii="Times New Roman" w:hAnsi="Times New Roman" w:cs="Times New Roman"/>
          <w:sz w:val="24"/>
          <w:szCs w:val="24"/>
        </w:rPr>
        <w:t xml:space="preserve">, all </w:t>
      </w:r>
      <w:r w:rsidRPr="00114A7E">
        <w:rPr>
          <w:rFonts w:ascii="Times New Roman" w:hAnsi="Times New Roman" w:cs="Times New Roman"/>
          <w:sz w:val="24"/>
          <w:szCs w:val="24"/>
        </w:rPr>
        <w:t xml:space="preserve">about. </w:t>
      </w:r>
    </w:p>
    <w:p w14:paraId="2E9C6548" w14:textId="77777777" w:rsidR="008C5FDA" w:rsidRDefault="008C5FDA" w:rsidP="008C5F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boxing’s relatively low standing in contemporary America and the scant attention paid to the extant body of boxing fiction, it is a surprise Algren’s </w:t>
      </w:r>
      <w:r w:rsidRPr="004711BB">
        <w:rPr>
          <w:rFonts w:ascii="Times New Roman" w:hAnsi="Times New Roman" w:cs="Times New Roman"/>
          <w:i/>
          <w:iCs/>
          <w:sz w:val="24"/>
          <w:szCs w:val="24"/>
        </w:rPr>
        <w:t xml:space="preserve">Never Come Morning </w:t>
      </w:r>
      <w:r>
        <w:rPr>
          <w:rFonts w:ascii="Times New Roman" w:hAnsi="Times New Roman" w:cs="Times New Roman"/>
          <w:sz w:val="24"/>
          <w:szCs w:val="24"/>
        </w:rPr>
        <w:t xml:space="preserve">received yet another reissue at all. The Richard Wright introduction is interesting and a beneficial addition most notable for its contemporaneous Marxist critiques of pre-War America, but it alone does not seem enough to merit a reprint eighty years after its initial publication. Also, there is no explicit mention of this being an anniversary printing even though its release coincides with such an occasion. Between 2015 and 2017, it is true, Routledge published a series of three “Lost Urban Classics” including </w:t>
      </w:r>
      <w:r w:rsidRPr="002019DF">
        <w:rPr>
          <w:rFonts w:ascii="Times New Roman" w:hAnsi="Times New Roman" w:cs="Times New Roman"/>
          <w:i/>
          <w:iCs/>
          <w:sz w:val="24"/>
          <w:szCs w:val="24"/>
        </w:rPr>
        <w:t>The Golden Vanity</w:t>
      </w:r>
      <w:r>
        <w:rPr>
          <w:rFonts w:ascii="Times New Roman" w:hAnsi="Times New Roman" w:cs="Times New Roman"/>
          <w:sz w:val="24"/>
          <w:szCs w:val="24"/>
        </w:rPr>
        <w:t xml:space="preserve">, </w:t>
      </w:r>
      <w:r w:rsidRPr="002019DF">
        <w:rPr>
          <w:rFonts w:ascii="Times New Roman" w:hAnsi="Times New Roman" w:cs="Times New Roman"/>
          <w:i/>
          <w:iCs/>
          <w:sz w:val="24"/>
          <w:szCs w:val="24"/>
        </w:rPr>
        <w:t>Philadelphia: Patricians and Philistines, 1900-</w:t>
      </w:r>
      <w:r w:rsidRPr="002019DF">
        <w:rPr>
          <w:rFonts w:ascii="Times New Roman" w:hAnsi="Times New Roman" w:cs="Times New Roman"/>
          <w:i/>
          <w:iCs/>
          <w:sz w:val="24"/>
          <w:szCs w:val="24"/>
        </w:rPr>
        <w:lastRenderedPageBreak/>
        <w:t>1950</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Aben</w:t>
      </w:r>
      <w:proofErr w:type="spellEnd"/>
      <w:r>
        <w:rPr>
          <w:rFonts w:ascii="Times New Roman" w:hAnsi="Times New Roman" w:cs="Times New Roman"/>
          <w:sz w:val="24"/>
          <w:szCs w:val="24"/>
        </w:rPr>
        <w:t xml:space="preserve"> Kandel’s boxing novel from 1936, </w:t>
      </w:r>
      <w:r w:rsidRPr="002019DF">
        <w:rPr>
          <w:rFonts w:ascii="Times New Roman" w:hAnsi="Times New Roman" w:cs="Times New Roman"/>
          <w:i/>
          <w:iCs/>
          <w:sz w:val="24"/>
          <w:szCs w:val="24"/>
        </w:rPr>
        <w:t>City for Conquest</w:t>
      </w:r>
      <w:r>
        <w:rPr>
          <w:rFonts w:ascii="Times New Roman" w:hAnsi="Times New Roman" w:cs="Times New Roman"/>
          <w:sz w:val="24"/>
          <w:szCs w:val="24"/>
        </w:rPr>
        <w:t xml:space="preserve">. </w:t>
      </w:r>
      <w:r w:rsidRPr="00C30E9C">
        <w:rPr>
          <w:rFonts w:ascii="Times New Roman" w:hAnsi="Times New Roman" w:cs="Times New Roman"/>
          <w:i/>
          <w:iCs/>
          <w:sz w:val="24"/>
          <w:szCs w:val="24"/>
        </w:rPr>
        <w:t>Never Come Morning</w:t>
      </w:r>
      <w:r>
        <w:rPr>
          <w:rFonts w:ascii="Times New Roman" w:hAnsi="Times New Roman" w:cs="Times New Roman"/>
          <w:sz w:val="24"/>
          <w:szCs w:val="24"/>
        </w:rPr>
        <w:t xml:space="preserve"> might seem a good candidate for that series, but is instead republished here, without Routledge affiliation, by Seven Stories Press which, according to its online mission statement, publishes “works of the imagination and political titles by voices of conscience.” Although this reissue owes in part to its politics, its republication extends beyond the strictly political and stands as an unheralded and superb example of the role of sport in mid-century American culture. It is sure to pique the interest of any reader for whom that kind of work is important. </w:t>
      </w:r>
    </w:p>
    <w:p w14:paraId="40E64F27" w14:textId="77777777" w:rsidR="008C5FDA" w:rsidRDefault="008C5FDA" w:rsidP="008C5FDA">
      <w:pPr>
        <w:spacing w:after="0" w:line="480" w:lineRule="auto"/>
        <w:ind w:firstLine="720"/>
        <w:rPr>
          <w:rFonts w:ascii="Times New Roman" w:hAnsi="Times New Roman" w:cs="Times New Roman"/>
          <w:sz w:val="24"/>
          <w:szCs w:val="24"/>
        </w:rPr>
      </w:pPr>
    </w:p>
    <w:p w14:paraId="5E775665" w14:textId="77777777" w:rsidR="008C5FDA" w:rsidRPr="00114A7E" w:rsidRDefault="008C5FDA" w:rsidP="008C5F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Algren, Nelson. Never Come Morning. Seven Stories Press, 2021. Paperback, $16.95. </w:t>
      </w:r>
    </w:p>
    <w:p w14:paraId="7A2BF409" w14:textId="77777777" w:rsidR="008C5FDA" w:rsidRDefault="008C5FDA"/>
    <w:sectPr w:rsidR="008C5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DA"/>
    <w:rsid w:val="008C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264"/>
  <w15:chartTrackingRefBased/>
  <w15:docId w15:val="{F6CACD24-59A6-4C46-883E-527FF35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2022-01-08T15:38:00Z</dcterms:created>
  <dcterms:modified xsi:type="dcterms:W3CDTF">2022-01-08T15:39:00Z</dcterms:modified>
</cp:coreProperties>
</file>