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4142" w14:textId="77777777" w:rsidR="00922B61" w:rsidRDefault="003B0C44">
      <w:bookmarkStart w:id="0" w:name="_GoBack"/>
      <w:bookmarkEnd w:id="0"/>
      <w:r>
        <w:t xml:space="preserve">Cohan, Noah. </w:t>
      </w:r>
      <w:r>
        <w:rPr>
          <w:i/>
        </w:rPr>
        <w:t>We Average Unbeautiful Watchers: Fan Narratives and the Reading of American Sports</w:t>
      </w:r>
      <w:r>
        <w:t>. Lincoln: University of Nebraska Press, 2019. Hardbound, $45.00.</w:t>
      </w:r>
    </w:p>
    <w:p w14:paraId="6DC96AFF" w14:textId="77777777" w:rsidR="003B0C44" w:rsidRDefault="003B0C44">
      <w:r>
        <w:br/>
        <w:t>Reviewed by Scott D. Peterson, University of Missouri—St. Louis</w:t>
      </w:r>
    </w:p>
    <w:p w14:paraId="631AB9A9" w14:textId="77777777" w:rsidR="003B0C44" w:rsidRDefault="003B0C44"/>
    <w:p w14:paraId="13518082" w14:textId="77777777" w:rsidR="009C67BC" w:rsidRDefault="003B0C44">
      <w:r>
        <w:t xml:space="preserve">Like all good cultural </w:t>
      </w:r>
      <w:r w:rsidR="00BF2054">
        <w:t>scholarship</w:t>
      </w:r>
      <w:r>
        <w:t>, Cohan’s book resists the monolithic</w:t>
      </w:r>
      <w:r w:rsidR="00F3455F">
        <w:t>,</w:t>
      </w:r>
      <w:r>
        <w:t xml:space="preserve"> </w:t>
      </w:r>
      <w:r w:rsidR="00BD21C9">
        <w:t xml:space="preserve">all-or-nothing </w:t>
      </w:r>
      <w:r>
        <w:t>take</w:t>
      </w:r>
      <w:r w:rsidR="00BD21C9">
        <w:t>,</w:t>
      </w:r>
      <w:r>
        <w:t xml:space="preserve"> and as an optimistic cultural critic, Cohan seeks to demonstrate the “transformative power” of </w:t>
      </w:r>
      <w:r w:rsidR="009C798D">
        <w:t xml:space="preserve">sports </w:t>
      </w:r>
      <w:r>
        <w:t xml:space="preserve">fans to “subvert the </w:t>
      </w:r>
      <w:r w:rsidR="009C67BC">
        <w:t>patriarchal</w:t>
      </w:r>
      <w:r>
        <w:t xml:space="preserve"> and corporate imperatives embedded in the broadcast and the box score” (4). To reach this goal</w:t>
      </w:r>
      <w:r w:rsidR="009C67BC">
        <w:t xml:space="preserve">, Cohan examines a wide range of fan texts: novels, memoirs, films, and blogs, across a </w:t>
      </w:r>
      <w:r w:rsidR="005A20AD">
        <w:t>number</w:t>
      </w:r>
      <w:r w:rsidR="009C67BC">
        <w:t xml:space="preserve"> of</w:t>
      </w:r>
      <w:r w:rsidR="005A20AD">
        <w:t xml:space="preserve"> major</w:t>
      </w:r>
      <w:r w:rsidR="009C67BC">
        <w:t xml:space="preserve"> sports. Readers familiar with David Foster Wallace’s essays might recognize the book’s somewhat unusual title, which points to the paradox at the heart of </w:t>
      </w:r>
      <w:r w:rsidR="005A20AD">
        <w:t>the</w:t>
      </w:r>
      <w:r w:rsidR="009C67BC">
        <w:t xml:space="preserve"> fan </w:t>
      </w:r>
      <w:r w:rsidR="005A20AD">
        <w:t>experience</w:t>
      </w:r>
      <w:r w:rsidR="009C67BC">
        <w:t xml:space="preserve">: those of us who fall short of </w:t>
      </w:r>
      <w:r w:rsidR="00733645">
        <w:t>athletic</w:t>
      </w:r>
      <w:r w:rsidR="00B45484">
        <w:t xml:space="preserve"> genius</w:t>
      </w:r>
      <w:r w:rsidR="009C67BC">
        <w:t xml:space="preserve"> (thus leaving us “average” and “unbeautiful” by the inevitable comparison) are ultimately disappointed by the athlete’s</w:t>
      </w:r>
      <w:r w:rsidR="005A20AD">
        <w:t xml:space="preserve"> inability to explain her/his own powers</w:t>
      </w:r>
      <w:r w:rsidR="00BF2054">
        <w:t xml:space="preserve"> and their impact on us</w:t>
      </w:r>
      <w:r w:rsidR="005A20AD">
        <w:t xml:space="preserve"> (2). Given that </w:t>
      </w:r>
      <w:r w:rsidR="00B45484">
        <w:t xml:space="preserve">we all struggle to define and describe </w:t>
      </w:r>
      <w:r w:rsidR="005A20AD">
        <w:t xml:space="preserve">the meaning we derive from </w:t>
      </w:r>
      <w:r w:rsidR="00B45484">
        <w:t>spor</w:t>
      </w:r>
      <w:r w:rsidR="005A20AD">
        <w:t>t—a</w:t>
      </w:r>
      <w:r w:rsidR="00B45484">
        <w:t>nd sports</w:t>
      </w:r>
      <w:r w:rsidR="00E87A83">
        <w:t>—</w:t>
      </w:r>
      <w:r w:rsidR="005A20AD">
        <w:t>Cohen’s book offers numerous insights into that process</w:t>
      </w:r>
      <w:r w:rsidR="00733645">
        <w:t xml:space="preserve"> from the fan perspective</w:t>
      </w:r>
      <w:r w:rsidR="005A20AD">
        <w:t xml:space="preserve">. </w:t>
      </w:r>
      <w:r w:rsidR="009C67BC">
        <w:t xml:space="preserve"> </w:t>
      </w:r>
    </w:p>
    <w:p w14:paraId="38BBB539" w14:textId="77777777" w:rsidR="005A20AD" w:rsidRDefault="005A20AD"/>
    <w:p w14:paraId="142415D0" w14:textId="77777777" w:rsidR="009C67BC" w:rsidRDefault="009C67BC">
      <w:r>
        <w:t xml:space="preserve">Cohan’s texts range </w:t>
      </w:r>
      <w:r w:rsidR="005160F9">
        <w:t>f</w:t>
      </w:r>
      <w:r>
        <w:t xml:space="preserve">rom materials that could be counted among the Sport Literature canon </w:t>
      </w:r>
      <w:r w:rsidR="005160F9">
        <w:t>—</w:t>
      </w:r>
      <w:r>
        <w:t xml:space="preserve">DeLillo’s </w:t>
      </w:r>
      <w:r>
        <w:rPr>
          <w:i/>
        </w:rPr>
        <w:t>Pafko at the Wall</w:t>
      </w:r>
      <w:r>
        <w:t xml:space="preserve">, </w:t>
      </w:r>
      <w:proofErr w:type="spellStart"/>
      <w:r>
        <w:t>Coover’s</w:t>
      </w:r>
      <w:proofErr w:type="spellEnd"/>
      <w:r>
        <w:t xml:space="preserve"> </w:t>
      </w:r>
      <w:r>
        <w:rPr>
          <w:i/>
        </w:rPr>
        <w:t>Universal Baseball Association</w:t>
      </w:r>
      <w:r>
        <w:t xml:space="preserve">, Exley’s </w:t>
      </w:r>
      <w:r>
        <w:rPr>
          <w:i/>
        </w:rPr>
        <w:t>A Fan’s Notes</w:t>
      </w:r>
      <w:r w:rsidR="005160F9">
        <w:t xml:space="preserve">—to authors and auteurs discussed in the pages of </w:t>
      </w:r>
      <w:r w:rsidR="005160F9">
        <w:rPr>
          <w:i/>
        </w:rPr>
        <w:t>Aethlon</w:t>
      </w:r>
      <w:r w:rsidR="005160F9">
        <w:t>—John Wideman, Spike Lee, Bill Simmons—and films examined and/or reviewed (and sometimes graphically quoted at SLA conferences)—</w:t>
      </w:r>
      <w:r w:rsidR="005160F9">
        <w:rPr>
          <w:i/>
        </w:rPr>
        <w:t>Fever Pitch</w:t>
      </w:r>
      <w:r w:rsidR="005160F9">
        <w:t xml:space="preserve"> and </w:t>
      </w:r>
      <w:r w:rsidR="005160F9">
        <w:rPr>
          <w:i/>
        </w:rPr>
        <w:t>Silver Linings Playbook</w:t>
      </w:r>
      <w:r w:rsidR="005160F9">
        <w:t>. Some of Cohan’s texts—especially the blogs—would not be considered canonical, yet these are nonetheless significant and important examples of fan-made meanings.</w:t>
      </w:r>
      <w:r w:rsidR="001F4556">
        <w:t xml:space="preserve"> Each of the chapters contains carefully and effectively constructed comparisons of these far-reaching texts to ultimately illustrate “the potential for alternative narratives that remake or reshape fans’ understanding of their role such that they subvert or reconceptualize that hierarchical structure [that] is always present …” (201). </w:t>
      </w:r>
      <w:r w:rsidR="00AC0CBC">
        <w:t>Because it treats some of the same texts as the early</w:t>
      </w:r>
      <w:r w:rsidR="001F4556">
        <w:t xml:space="preserve"> sport literature </w:t>
      </w:r>
      <w:r w:rsidR="00AC0CBC">
        <w:t>analyses</w:t>
      </w:r>
      <w:r w:rsidR="001F4556">
        <w:t xml:space="preserve"> of Michael Oriard and Christian Messenger, Cohan</w:t>
      </w:r>
      <w:r w:rsidR="00AC0CBC">
        <w:t>’s book expands those treatments by focusing on the fan’s role</w:t>
      </w:r>
      <w:r w:rsidR="001F4556">
        <w:t>.</w:t>
      </w:r>
    </w:p>
    <w:p w14:paraId="476598B1" w14:textId="77777777" w:rsidR="00880D77" w:rsidRDefault="00880D77"/>
    <w:p w14:paraId="1F9F86C2" w14:textId="030EFA14" w:rsidR="00733645" w:rsidRPr="00E87A83" w:rsidRDefault="00880D77">
      <w:r>
        <w:t xml:space="preserve">Despite Cohan’s accurate and needed analysis of electronic texts, Chapter 5 and his Epilogue reminded me that some aspects of sport narrative have remained unchanged across the century and a half of sports journalism. </w:t>
      </w:r>
      <w:r w:rsidR="0095768A">
        <w:t>T</w:t>
      </w:r>
      <w:r>
        <w:t xml:space="preserve">he bloggers examined in Chapter 5 </w:t>
      </w:r>
      <w:r w:rsidR="0095768A">
        <w:t>effectively</w:t>
      </w:r>
      <w:r>
        <w:t xml:space="preserve"> serve as an alternative </w:t>
      </w:r>
      <w:r w:rsidR="0095768A">
        <w:t>perspective</w:t>
      </w:r>
      <w:r>
        <w:t xml:space="preserve">, </w:t>
      </w:r>
      <w:r w:rsidR="0095768A">
        <w:t>yet</w:t>
      </w:r>
      <w:r>
        <w:t xml:space="preserve"> </w:t>
      </w:r>
      <w:r w:rsidR="0095768A">
        <w:t xml:space="preserve">the numerous excerpts illustrated how </w:t>
      </w:r>
      <w:r>
        <w:t>the</w:t>
      </w:r>
      <w:r w:rsidR="00AC0CBC">
        <w:t>se fans</w:t>
      </w:r>
      <w:r w:rsidR="00E87A83">
        <w:t xml:space="preserve"> turned writers</w:t>
      </w:r>
      <w:r>
        <w:t xml:space="preserve"> were just as prone to </w:t>
      </w:r>
      <w:r w:rsidR="00E87A83">
        <w:t>flights of fancy</w:t>
      </w:r>
      <w:r w:rsidR="0095768A">
        <w:t xml:space="preserve"> </w:t>
      </w:r>
      <w:r w:rsidR="00E87A83">
        <w:t>as</w:t>
      </w:r>
      <w:r w:rsidR="0095768A">
        <w:t xml:space="preserve"> </w:t>
      </w:r>
      <w:r>
        <w:t>the “clever journalists” in love with their own wit</w:t>
      </w:r>
      <w:r w:rsidR="00E87A83">
        <w:t xml:space="preserve"> </w:t>
      </w:r>
      <w:r w:rsidR="00AC0CBC">
        <w:t>who</w:t>
      </w:r>
      <w:r>
        <w:t xml:space="preserve"> </w:t>
      </w:r>
      <w:r w:rsidR="00733645">
        <w:t xml:space="preserve">drew </w:t>
      </w:r>
      <w:r>
        <w:t>H.L. Mencken</w:t>
      </w:r>
      <w:r w:rsidR="00AC0CBC">
        <w:t>’s</w:t>
      </w:r>
      <w:r>
        <w:t xml:space="preserve"> </w:t>
      </w:r>
      <w:r w:rsidR="00733645">
        <w:t>sharp criticism of the profession</w:t>
      </w:r>
      <w:r>
        <w:t xml:space="preserve"> a hundred years ago. </w:t>
      </w:r>
      <w:r w:rsidR="0095768A">
        <w:t>Last month’s</w:t>
      </w:r>
      <w:r>
        <w:t xml:space="preserve"> flap over the former Houston Astros assistant GM’s comments </w:t>
      </w:r>
      <w:r w:rsidR="0095768A">
        <w:t>highlights</w:t>
      </w:r>
      <w:r w:rsidR="0005070F">
        <w:t xml:space="preserve"> memoirist Stacey May Fowles’ point about the dangers of losing sight of players as human beings (208)</w:t>
      </w:r>
      <w:r w:rsidR="0095768A">
        <w:t xml:space="preserve">; however, this perspective is hardly new: </w:t>
      </w:r>
      <w:r w:rsidR="0005070F">
        <w:t xml:space="preserve">Ella Black, writing in the </w:t>
      </w:r>
      <w:r w:rsidR="0005070F">
        <w:rPr>
          <w:i/>
        </w:rPr>
        <w:t>Sporting Life</w:t>
      </w:r>
      <w:r w:rsidR="0005070F">
        <w:t xml:space="preserve"> in 1890 called for the same accountability both on and off the field. Though she did not use the term “hypermasculinity,” </w:t>
      </w:r>
      <w:r w:rsidR="00733645">
        <w:t>Black</w:t>
      </w:r>
      <w:r w:rsidR="0005070F">
        <w:t xml:space="preserve"> was not unfamiliar with the concept. Cohan’s analysis does not shy away from the excesses of sports fans—c.f. </w:t>
      </w:r>
      <w:proofErr w:type="spellStart"/>
      <w:r w:rsidR="0005070F">
        <w:t>Coover’s</w:t>
      </w:r>
      <w:proofErr w:type="spellEnd"/>
      <w:r w:rsidR="0005070F">
        <w:t xml:space="preserve"> Waugh or Exley’s fan</w:t>
      </w:r>
      <w:r w:rsidR="00BD21C9">
        <w:t xml:space="preserve">, and </w:t>
      </w:r>
      <w:r w:rsidR="00AC0CBC">
        <w:t>recent excesses of sports fans can certainly be counted among the extremes</w:t>
      </w:r>
      <w:r w:rsidR="0005070F">
        <w:t xml:space="preserve"> </w:t>
      </w:r>
      <w:r w:rsidR="00BD21C9">
        <w:t>that ha</w:t>
      </w:r>
      <w:r w:rsidR="00AC0CBC">
        <w:t>d</w:t>
      </w:r>
      <w:r w:rsidR="00BD21C9">
        <w:t xml:space="preserve"> </w:t>
      </w:r>
      <w:r w:rsidR="0005070F">
        <w:t>Michael Schulman address</w:t>
      </w:r>
      <w:r w:rsidR="00BD21C9">
        <w:t>ing</w:t>
      </w:r>
      <w:r w:rsidR="0005070F">
        <w:t xml:space="preserve"> “the dark side” of </w:t>
      </w:r>
      <w:r w:rsidR="00BD21C9">
        <w:t xml:space="preserve">popular culture </w:t>
      </w:r>
      <w:r w:rsidR="0005070F">
        <w:t xml:space="preserve">fans who are “more powerful than ever” in the September 16 issue of </w:t>
      </w:r>
      <w:r w:rsidR="0005070F">
        <w:lastRenderedPageBreak/>
        <w:t xml:space="preserve">the </w:t>
      </w:r>
      <w:r w:rsidR="00EA26EC" w:rsidRPr="00EA26EC">
        <w:rPr>
          <w:i/>
        </w:rPr>
        <w:t>New Yorker</w:t>
      </w:r>
      <w:r w:rsidR="00EA26EC">
        <w:t xml:space="preserve"> (26). </w:t>
      </w:r>
      <w:r w:rsidR="00E87A83">
        <w:t xml:space="preserve">As a suggestion for future research, the </w:t>
      </w:r>
      <w:proofErr w:type="spellStart"/>
      <w:r w:rsidR="00E87A83">
        <w:t>hows</w:t>
      </w:r>
      <w:proofErr w:type="spellEnd"/>
      <w:r w:rsidR="00E87A83">
        <w:t xml:space="preserve"> and whys of sports fans making meaning across generations is another area ripe for similar investigation; it could be something as simple as what Michael Chabon does with his and his father’s love of the original </w:t>
      </w:r>
      <w:r w:rsidR="00E87A83">
        <w:rPr>
          <w:i/>
        </w:rPr>
        <w:t xml:space="preserve">Star Trek </w:t>
      </w:r>
      <w:r w:rsidR="00E87A83">
        <w:t xml:space="preserve">series in the November 18 issue of the </w:t>
      </w:r>
      <w:r w:rsidR="00E87A83">
        <w:rPr>
          <w:i/>
        </w:rPr>
        <w:t>New Yorker</w:t>
      </w:r>
      <w:r w:rsidR="00E87A83">
        <w:t xml:space="preserve"> (24). With the apparent demise of </w:t>
      </w:r>
      <w:r w:rsidR="00E87A83">
        <w:rPr>
          <w:i/>
        </w:rPr>
        <w:t>Dead Spin</w:t>
      </w:r>
      <w:r w:rsidR="00E87A83">
        <w:t xml:space="preserve"> and the precipitous decline of </w:t>
      </w:r>
      <w:r w:rsidR="00E87A83">
        <w:rPr>
          <w:i/>
        </w:rPr>
        <w:t>Sports Illustrated</w:t>
      </w:r>
      <w:r w:rsidR="00E87A83">
        <w:t>, perhaps space will open up for a new publication dedicated to sports fans.</w:t>
      </w:r>
    </w:p>
    <w:p w14:paraId="46018CC1" w14:textId="77777777" w:rsidR="00733645" w:rsidRDefault="00733645"/>
    <w:p w14:paraId="44819E81" w14:textId="77777777" w:rsidR="00880D77" w:rsidRPr="0005070F" w:rsidRDefault="00EA26EC">
      <w:r>
        <w:t xml:space="preserve">At the end, Cohan returns to his optimistic cultural critic perspective when he writes, “Reading sport isn’t just something fans can and should do for personal fulfillment, but also a form of labor that can be directed to improve the games themselves” (209). </w:t>
      </w:r>
      <w:r w:rsidR="00F41A3F">
        <w:t xml:space="preserve">Just as I </w:t>
      </w:r>
      <w:r w:rsidR="00AC0CBC">
        <w:t xml:space="preserve">drew comfort at a recent conference from philosopher </w:t>
      </w:r>
      <w:r w:rsidR="00AC0CBC" w:rsidRPr="00887B1A">
        <w:rPr>
          <w:rFonts w:cstheme="minorHAnsi"/>
        </w:rPr>
        <w:t xml:space="preserve">Alva </w:t>
      </w:r>
      <w:proofErr w:type="spellStart"/>
      <w:r w:rsidR="00AC0CBC" w:rsidRPr="00887B1A">
        <w:rPr>
          <w:rFonts w:cstheme="minorHAnsi"/>
        </w:rPr>
        <w:t>Noë’s</w:t>
      </w:r>
      <w:proofErr w:type="spellEnd"/>
      <w:r w:rsidR="00AC0CBC" w:rsidRPr="00887B1A">
        <w:rPr>
          <w:rFonts w:cstheme="minorHAnsi"/>
        </w:rPr>
        <w:t xml:space="preserve"> argument that</w:t>
      </w:r>
      <w:r w:rsidR="00F41A3F" w:rsidRPr="00887B1A">
        <w:rPr>
          <w:rFonts w:cstheme="minorHAnsi"/>
        </w:rPr>
        <w:t xml:space="preserve"> keeping score at a baseball game </w:t>
      </w:r>
      <w:r w:rsidR="00AC0CBC" w:rsidRPr="00887B1A">
        <w:rPr>
          <w:rFonts w:cstheme="minorHAnsi"/>
        </w:rPr>
        <w:t>is</w:t>
      </w:r>
      <w:r w:rsidR="00F41A3F" w:rsidRPr="00887B1A">
        <w:rPr>
          <w:rFonts w:cstheme="minorHAnsi"/>
        </w:rPr>
        <w:t xml:space="preserve"> an exercise of “knowledge production</w:t>
      </w:r>
      <w:r w:rsidR="00AC0CBC" w:rsidRPr="00887B1A">
        <w:rPr>
          <w:rFonts w:cstheme="minorHAnsi"/>
        </w:rPr>
        <w:t>,</w:t>
      </w:r>
      <w:r w:rsidR="00F41A3F" w:rsidRPr="00887B1A">
        <w:rPr>
          <w:rFonts w:cstheme="minorHAnsi"/>
        </w:rPr>
        <w:t>”</w:t>
      </w:r>
      <w:r w:rsidR="00AC0CBC">
        <w:t xml:space="preserve"> Cohan’s argument also</w:t>
      </w:r>
      <w:r w:rsidR="00F41A3F">
        <w:t xml:space="preserve"> sits well with me, </w:t>
      </w:r>
      <w:r w:rsidR="00BD21C9">
        <w:t xml:space="preserve">even as I do my best (with mixed success) to root for sport in general over any particular team. </w:t>
      </w:r>
      <w:r w:rsidR="00AC0CBC">
        <w:t>Cohan’s</w:t>
      </w:r>
      <w:r w:rsidR="00BD21C9">
        <w:t xml:space="preserve"> book will appeal to cultural critics, fans of all stripes, and American Studies scholars</w:t>
      </w:r>
      <w:r w:rsidR="00733645">
        <w:t xml:space="preserve"> as it</w:t>
      </w:r>
      <w:r w:rsidR="00BD21C9">
        <w:t xml:space="preserve"> thoroughly and convincingly examines an understudied and undertheorized perspective of the Sport</w:t>
      </w:r>
      <w:r w:rsidR="00733645">
        <w:t>(s)</w:t>
      </w:r>
      <w:r w:rsidR="00BD21C9">
        <w:t xml:space="preserve"> Media</w:t>
      </w:r>
      <w:r w:rsidR="00733645">
        <w:t xml:space="preserve"> </w:t>
      </w:r>
      <w:r w:rsidR="00BD21C9">
        <w:t>Industrial Complex</w:t>
      </w:r>
      <w:r w:rsidR="00F41A3F">
        <w:t>.</w:t>
      </w:r>
    </w:p>
    <w:p w14:paraId="3BAAA543" w14:textId="77777777" w:rsidR="003B0C44" w:rsidRPr="003B0C44" w:rsidRDefault="003B0C44"/>
    <w:sectPr w:rsidR="003B0C44" w:rsidRPr="003B0C44" w:rsidSect="00F0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44"/>
    <w:rsid w:val="0005070F"/>
    <w:rsid w:val="001F055C"/>
    <w:rsid w:val="001F4556"/>
    <w:rsid w:val="002C54B4"/>
    <w:rsid w:val="003B0C44"/>
    <w:rsid w:val="005160F9"/>
    <w:rsid w:val="005A20AD"/>
    <w:rsid w:val="00712E83"/>
    <w:rsid w:val="00733645"/>
    <w:rsid w:val="00880D77"/>
    <w:rsid w:val="00887B1A"/>
    <w:rsid w:val="0095768A"/>
    <w:rsid w:val="009C67BC"/>
    <w:rsid w:val="009C798D"/>
    <w:rsid w:val="009D79CB"/>
    <w:rsid w:val="00AC0CBC"/>
    <w:rsid w:val="00AE64D3"/>
    <w:rsid w:val="00B45484"/>
    <w:rsid w:val="00BD21C9"/>
    <w:rsid w:val="00BF2054"/>
    <w:rsid w:val="00D948DD"/>
    <w:rsid w:val="00E87A83"/>
    <w:rsid w:val="00EA26EC"/>
    <w:rsid w:val="00F073FF"/>
    <w:rsid w:val="00F3455F"/>
    <w:rsid w:val="00F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FFEE"/>
  <w14:defaultImageDpi w14:val="32767"/>
  <w15:chartTrackingRefBased/>
  <w15:docId w15:val="{D6D6F693-30E1-9B4B-A27E-EEB760A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Peterson</dc:creator>
  <cp:keywords/>
  <dc:description/>
  <cp:lastModifiedBy>Kristine Jamieson</cp:lastModifiedBy>
  <cp:revision>2</cp:revision>
  <cp:lastPrinted>2019-11-05T16:54:00Z</cp:lastPrinted>
  <dcterms:created xsi:type="dcterms:W3CDTF">2019-11-26T19:31:00Z</dcterms:created>
  <dcterms:modified xsi:type="dcterms:W3CDTF">2019-11-26T19:31:00Z</dcterms:modified>
</cp:coreProperties>
</file>