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02E7B" w14:textId="1ECEFC0C" w:rsidR="006476AD" w:rsidRDefault="005F0C59" w:rsidP="006476AD">
      <w:pPr>
        <w:rPr>
          <w:rFonts w:ascii="Avenir Book" w:eastAsia="Times New Roman" w:hAnsi="Avenir Book" w:cs="Times New Roman"/>
          <w:sz w:val="28"/>
          <w:szCs w:val="28"/>
        </w:rPr>
      </w:pPr>
      <w:r>
        <w:rPr>
          <w:rFonts w:ascii="Avenir Book" w:eastAsia="Times New Roman" w:hAnsi="Avenir Book" w:cs="Times New Roman"/>
          <w:noProof/>
          <w:sz w:val="28"/>
          <w:szCs w:val="28"/>
        </w:rPr>
        <w:drawing>
          <wp:inline distT="0" distB="0" distL="0" distR="0" wp14:anchorId="05A80D90" wp14:editId="50F1DB71">
            <wp:extent cx="7315200" cy="38284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86E91" w14:textId="5BE58252" w:rsidR="006476AD" w:rsidRDefault="005F0C59" w:rsidP="006476AD">
      <w:pPr>
        <w:jc w:val="center"/>
        <w:rPr>
          <w:rFonts w:ascii="Avenir Book" w:eastAsia="Times New Roman" w:hAnsi="Avenir Book" w:cs="Times New Roman"/>
          <w:sz w:val="28"/>
          <w:szCs w:val="28"/>
        </w:rPr>
      </w:pPr>
      <w:r>
        <w:rPr>
          <w:rFonts w:ascii="Avenir Book" w:eastAsia="Times New Roman" w:hAnsi="Avenir Book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7FB9E" wp14:editId="082DF543">
                <wp:simplePos x="0" y="0"/>
                <wp:positionH relativeFrom="column">
                  <wp:posOffset>-236855</wp:posOffset>
                </wp:positionH>
                <wp:positionV relativeFrom="paragraph">
                  <wp:posOffset>125095</wp:posOffset>
                </wp:positionV>
                <wp:extent cx="7780867" cy="171662"/>
                <wp:effectExtent l="0" t="0" r="29845" b="63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0867" cy="171662"/>
                        </a:xfrm>
                        <a:prstGeom prst="rect">
                          <a:avLst/>
                        </a:prstGeom>
                        <a:solidFill>
                          <a:srgbClr val="85898A">
                            <a:alpha val="50000"/>
                          </a:srgbClr>
                        </a:solidFill>
                        <a:ln>
                          <a:noFill/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3AE08" id="Rectangle 4" o:spid="_x0000_s1026" style="position:absolute;margin-left:-18.65pt;margin-top:9.85pt;width:612.6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" fillcolor="#85898a" stroked="f">
                <v:fill opacity="32896f"/>
                <v:shadow on="t" color="black" opacity="22937f" origin=",.5" offset=".63889mm,0"/>
              </v:rect>
            </w:pict>
          </mc:Fallback>
        </mc:AlternateContent>
      </w:r>
    </w:p>
    <w:p w14:paraId="5BCE8F56" w14:textId="534AFC75" w:rsidR="006476AD" w:rsidRDefault="006476AD" w:rsidP="006476AD">
      <w:pPr>
        <w:rPr>
          <w:rFonts w:ascii="Avenir Book" w:eastAsia="Times New Roman" w:hAnsi="Avenir Book" w:cs="Times New Roman"/>
          <w:sz w:val="28"/>
          <w:szCs w:val="28"/>
        </w:rPr>
      </w:pPr>
    </w:p>
    <w:p w14:paraId="6CB02784" w14:textId="77777777" w:rsidR="00F77BA0" w:rsidRDefault="00F77BA0" w:rsidP="005F0C59">
      <w:pPr>
        <w:jc w:val="center"/>
        <w:rPr>
          <w:rFonts w:ascii="Avenir Book" w:eastAsia="Times New Roman" w:hAnsi="Avenir Book" w:cs="Times New Roman"/>
          <w:sz w:val="32"/>
          <w:szCs w:val="32"/>
        </w:rPr>
      </w:pPr>
    </w:p>
    <w:p w14:paraId="3A1AA330" w14:textId="5B01BCAD" w:rsidR="006476AD" w:rsidRPr="005F0C59" w:rsidRDefault="00066A72" w:rsidP="005F0C59">
      <w:pPr>
        <w:jc w:val="center"/>
        <w:rPr>
          <w:rFonts w:ascii="Avenir Book" w:eastAsia="Times New Roman" w:hAnsi="Avenir Book" w:cs="Times New Roman"/>
          <w:sz w:val="32"/>
          <w:szCs w:val="32"/>
        </w:rPr>
      </w:pPr>
      <w:r w:rsidRPr="005F0C59">
        <w:rPr>
          <w:rFonts w:ascii="Avenir Book" w:eastAsia="Times New Roman" w:hAnsi="Avenir Book" w:cs="Times New Roman"/>
          <w:sz w:val="32"/>
          <w:szCs w:val="32"/>
        </w:rPr>
        <w:t>The University of Kansas Center for Research on Learning</w:t>
      </w:r>
      <w:r w:rsidR="005F0C59">
        <w:rPr>
          <w:rFonts w:ascii="Avenir Book" w:eastAsia="Times New Roman" w:hAnsi="Avenir Book" w:cs="Times New Roman"/>
          <w:sz w:val="32"/>
          <w:szCs w:val="32"/>
        </w:rPr>
        <w:t xml:space="preserve"> </w:t>
      </w:r>
      <w:r w:rsidR="006476AD" w:rsidRPr="005F0C59">
        <w:rPr>
          <w:rFonts w:ascii="Avenir Book" w:eastAsia="Times New Roman" w:hAnsi="Avenir Book" w:cs="Times New Roman"/>
          <w:sz w:val="32"/>
          <w:szCs w:val="32"/>
        </w:rPr>
        <w:t xml:space="preserve">will offer both </w:t>
      </w:r>
    </w:p>
    <w:p w14:paraId="2AF3377D" w14:textId="08B5524A" w:rsidR="006476AD" w:rsidRPr="005F0C59" w:rsidRDefault="006476AD" w:rsidP="006476AD">
      <w:pPr>
        <w:jc w:val="center"/>
        <w:rPr>
          <w:rFonts w:ascii="Avenir Book" w:eastAsia="Times New Roman" w:hAnsi="Avenir Book" w:cs="Times New Roman"/>
          <w:sz w:val="32"/>
          <w:szCs w:val="32"/>
        </w:rPr>
      </w:pPr>
      <w:r w:rsidRPr="005F0C59">
        <w:rPr>
          <w:rFonts w:ascii="Avenir Book" w:eastAsia="Times New Roman" w:hAnsi="Avenir Book" w:cs="Times New Roman"/>
          <w:sz w:val="32"/>
          <w:szCs w:val="32"/>
        </w:rPr>
        <w:t xml:space="preserve">Content Enhancement Routine and Learning Strategy strands </w:t>
      </w:r>
    </w:p>
    <w:p w14:paraId="4FA48216" w14:textId="32359A65" w:rsidR="006476AD" w:rsidRPr="005F0C59" w:rsidRDefault="006476AD" w:rsidP="006476AD">
      <w:pPr>
        <w:jc w:val="center"/>
        <w:rPr>
          <w:rFonts w:ascii="Avenir Book" w:eastAsia="Times New Roman" w:hAnsi="Avenir Book" w:cs="Times New Roman"/>
          <w:sz w:val="32"/>
          <w:szCs w:val="32"/>
        </w:rPr>
      </w:pPr>
      <w:r w:rsidRPr="005F0C59">
        <w:rPr>
          <w:rFonts w:ascii="Avenir Book" w:eastAsia="Times New Roman" w:hAnsi="Avenir Book" w:cs="Times New Roman"/>
          <w:sz w:val="32"/>
          <w:szCs w:val="32"/>
        </w:rPr>
        <w:t xml:space="preserve">for prospective Strategic Instruction Model (SIM) Professional Developers </w:t>
      </w:r>
    </w:p>
    <w:p w14:paraId="751F715D" w14:textId="160B7EA9" w:rsidR="006476AD" w:rsidRPr="005F0C59" w:rsidRDefault="006476AD" w:rsidP="006476AD">
      <w:pPr>
        <w:jc w:val="center"/>
        <w:rPr>
          <w:rFonts w:ascii="Avenir Book" w:eastAsia="Times New Roman" w:hAnsi="Avenir Book" w:cs="Times New Roman"/>
          <w:sz w:val="32"/>
          <w:szCs w:val="32"/>
        </w:rPr>
      </w:pPr>
      <w:r w:rsidRPr="005F0C59">
        <w:rPr>
          <w:rFonts w:ascii="Avenir Book" w:eastAsia="Times New Roman" w:hAnsi="Avenir Book" w:cs="Times New Roman"/>
          <w:sz w:val="32"/>
          <w:szCs w:val="32"/>
        </w:rPr>
        <w:t>during the 2021 Content Literacy Leadership Institute (CLLI).</w:t>
      </w:r>
    </w:p>
    <w:p w14:paraId="524CE1CA" w14:textId="6EEE4ABE" w:rsidR="006476AD" w:rsidRPr="005F0C59" w:rsidRDefault="006476AD" w:rsidP="006476AD">
      <w:pPr>
        <w:jc w:val="center"/>
        <w:rPr>
          <w:rFonts w:ascii="Avenir Book" w:eastAsia="Times New Roman" w:hAnsi="Avenir Book" w:cs="Times New Roman"/>
          <w:sz w:val="28"/>
          <w:szCs w:val="28"/>
        </w:rPr>
      </w:pPr>
    </w:p>
    <w:p w14:paraId="6A7ED686" w14:textId="0B69F828" w:rsidR="006476AD" w:rsidRPr="005F0C59" w:rsidRDefault="006476AD" w:rsidP="006476AD">
      <w:pPr>
        <w:jc w:val="center"/>
        <w:rPr>
          <w:rFonts w:ascii="Avenir Book" w:eastAsia="Times New Roman" w:hAnsi="Avenir Book" w:cs="Times New Roman"/>
          <w:sz w:val="28"/>
          <w:szCs w:val="28"/>
        </w:rPr>
      </w:pPr>
      <w:r w:rsidRPr="005F0C59">
        <w:rPr>
          <w:rFonts w:ascii="Avenir Book" w:eastAsia="Times New Roman" w:hAnsi="Avenir Book" w:cs="Times New Roman"/>
          <w:sz w:val="28"/>
          <w:szCs w:val="28"/>
        </w:rPr>
        <w:t>This institute will be fully online with both synchronous and asynchronous learning.</w:t>
      </w:r>
    </w:p>
    <w:p w14:paraId="1EF8D236" w14:textId="77777777" w:rsidR="006476AD" w:rsidRPr="005F0C59" w:rsidRDefault="006476AD" w:rsidP="006476AD">
      <w:pPr>
        <w:jc w:val="center"/>
        <w:rPr>
          <w:rFonts w:ascii="Avenir Book" w:eastAsia="Times New Roman" w:hAnsi="Avenir Book" w:cs="Times New Roman"/>
          <w:sz w:val="28"/>
          <w:szCs w:val="28"/>
        </w:rPr>
      </w:pPr>
    </w:p>
    <w:p w14:paraId="3B07414E" w14:textId="70AF6F79" w:rsidR="006476AD" w:rsidRPr="005F0C59" w:rsidRDefault="006476AD" w:rsidP="005F0C59">
      <w:pPr>
        <w:jc w:val="center"/>
        <w:rPr>
          <w:rFonts w:ascii="Avenir Book" w:hAnsi="Avenir Book"/>
          <w:b/>
          <w:bCs/>
          <w:sz w:val="28"/>
          <w:szCs w:val="28"/>
        </w:rPr>
      </w:pPr>
      <w:r w:rsidRPr="005F0C59">
        <w:rPr>
          <w:rFonts w:ascii="Avenir Book" w:hAnsi="Avenir Book"/>
          <w:b/>
          <w:bCs/>
          <w:sz w:val="28"/>
          <w:szCs w:val="28"/>
        </w:rPr>
        <w:t>Click here for more information or to register online today</w:t>
      </w:r>
    </w:p>
    <w:p w14:paraId="20611831" w14:textId="15545C23" w:rsidR="006476AD" w:rsidRPr="005F0C59" w:rsidRDefault="00AD7594" w:rsidP="006476AD">
      <w:pPr>
        <w:jc w:val="center"/>
        <w:rPr>
          <w:rStyle w:val="Hyperlink"/>
          <w:rFonts w:ascii="Avenir Book" w:eastAsia="Times New Roman" w:hAnsi="Avenir Book" w:cs="Times New Roman"/>
          <w:sz w:val="28"/>
          <w:szCs w:val="28"/>
        </w:rPr>
      </w:pPr>
      <w:hyperlink r:id="rId8" w:history="1">
        <w:r w:rsidR="006476AD" w:rsidRPr="005F0C59">
          <w:rPr>
            <w:rStyle w:val="Hyperlink"/>
            <w:rFonts w:ascii="Avenir Book" w:eastAsia="Times New Roman" w:hAnsi="Avenir Book" w:cs="Times New Roman"/>
            <w:sz w:val="28"/>
            <w:szCs w:val="28"/>
          </w:rPr>
          <w:t>http://sim.ku.edu/clli-content-literacy-leadership-institute</w:t>
        </w:r>
      </w:hyperlink>
    </w:p>
    <w:p w14:paraId="48811C74" w14:textId="77777777" w:rsidR="005F0C59" w:rsidRDefault="005F0C59" w:rsidP="005F0C59">
      <w:pPr>
        <w:rPr>
          <w:rFonts w:ascii="Avenir Book" w:eastAsia="Times New Roman" w:hAnsi="Avenir Book" w:cs="Arial"/>
          <w:color w:val="000000"/>
        </w:rPr>
      </w:pPr>
    </w:p>
    <w:p w14:paraId="2C2A1F0E" w14:textId="77777777" w:rsidR="005F0C59" w:rsidRDefault="005F0C59" w:rsidP="005F0C59">
      <w:pPr>
        <w:jc w:val="center"/>
        <w:rPr>
          <w:rFonts w:ascii="Avenir Book" w:eastAsia="Times New Roman" w:hAnsi="Avenir Book" w:cs="Arial"/>
          <w:color w:val="000000"/>
          <w:sz w:val="26"/>
          <w:szCs w:val="26"/>
        </w:rPr>
      </w:pPr>
      <w:hyperlink r:id="rId9" w:history="1">
        <w:r w:rsidRPr="005F0C59">
          <w:rPr>
            <w:rStyle w:val="Hyperlink"/>
            <w:rFonts w:ascii="Avenir Book" w:eastAsia="Times New Roman" w:hAnsi="Avenir Book" w:cs="Arial"/>
            <w:sz w:val="26"/>
            <w:szCs w:val="26"/>
          </w:rPr>
          <w:t>Sign up to j</w:t>
        </w:r>
        <w:r w:rsidRPr="005F0C59">
          <w:rPr>
            <w:rStyle w:val="Hyperlink"/>
            <w:rFonts w:ascii="Avenir Book" w:eastAsia="Times New Roman" w:hAnsi="Avenir Book" w:cs="Arial"/>
            <w:sz w:val="26"/>
            <w:szCs w:val="26"/>
          </w:rPr>
          <w:t>oin us</w:t>
        </w:r>
      </w:hyperlink>
      <w:r w:rsidRPr="005F0C59">
        <w:rPr>
          <w:rFonts w:ascii="Avenir Book" w:eastAsia="Times New Roman" w:hAnsi="Avenir Book" w:cs="Arial"/>
          <w:color w:val="000000"/>
          <w:sz w:val="26"/>
          <w:szCs w:val="26"/>
        </w:rPr>
        <w:t xml:space="preserve"> on February 11</w:t>
      </w:r>
      <w:r w:rsidRPr="005F0C59">
        <w:rPr>
          <w:rFonts w:ascii="Avenir Book" w:eastAsia="Times New Roman" w:hAnsi="Avenir Book" w:cs="Arial"/>
          <w:color w:val="000000"/>
          <w:sz w:val="26"/>
          <w:szCs w:val="26"/>
          <w:vertAlign w:val="superscript"/>
        </w:rPr>
        <w:t>th</w:t>
      </w:r>
      <w:r w:rsidRPr="005F0C59">
        <w:rPr>
          <w:rFonts w:ascii="Avenir Book" w:eastAsia="Times New Roman" w:hAnsi="Avenir Book" w:cs="Arial"/>
          <w:color w:val="000000"/>
          <w:sz w:val="26"/>
          <w:szCs w:val="26"/>
        </w:rPr>
        <w:t xml:space="preserve"> at </w:t>
      </w:r>
      <w:r w:rsidRPr="005F0C59">
        <w:rPr>
          <w:rFonts w:ascii="Avenir Book" w:eastAsia="Times New Roman" w:hAnsi="Avenir Book" w:cs="Arial"/>
          <w:color w:val="000000"/>
          <w:sz w:val="26"/>
          <w:szCs w:val="26"/>
        </w:rPr>
        <w:t>12:00 pm</w:t>
      </w:r>
      <w:r w:rsidRPr="005F0C59">
        <w:rPr>
          <w:rFonts w:ascii="Avenir Book" w:eastAsia="Times New Roman" w:hAnsi="Avenir Book" w:cs="Arial"/>
          <w:color w:val="000000"/>
          <w:sz w:val="26"/>
          <w:szCs w:val="26"/>
        </w:rPr>
        <w:t xml:space="preserve"> CST to listen to a brief overview and </w:t>
      </w:r>
    </w:p>
    <w:p w14:paraId="47E9D4E2" w14:textId="05AD0E14" w:rsidR="006476AD" w:rsidRPr="00F77BA0" w:rsidRDefault="005F0C59" w:rsidP="00F77BA0">
      <w:pPr>
        <w:jc w:val="center"/>
        <w:rPr>
          <w:rFonts w:ascii="Avenir Book" w:eastAsia="Times New Roman" w:hAnsi="Avenir Book" w:cs="Times New Roman"/>
          <w:sz w:val="26"/>
          <w:szCs w:val="26"/>
        </w:rPr>
      </w:pPr>
      <w:r w:rsidRPr="005F0C59">
        <w:rPr>
          <w:rFonts w:ascii="Avenir Book" w:eastAsia="Times New Roman" w:hAnsi="Avenir Book" w:cs="Arial"/>
          <w:color w:val="000000"/>
          <w:sz w:val="26"/>
          <w:szCs w:val="26"/>
        </w:rPr>
        <w:t>ask questions about the process for becom</w:t>
      </w:r>
      <w:r>
        <w:rPr>
          <w:rFonts w:ascii="Avenir Book" w:eastAsia="Times New Roman" w:hAnsi="Avenir Book" w:cs="Arial"/>
          <w:color w:val="000000"/>
          <w:sz w:val="26"/>
          <w:szCs w:val="26"/>
        </w:rPr>
        <w:t>ing</w:t>
      </w:r>
      <w:r w:rsidRPr="005F0C59">
        <w:rPr>
          <w:rFonts w:ascii="Avenir Book" w:eastAsia="Times New Roman" w:hAnsi="Avenir Book" w:cs="Arial"/>
          <w:color w:val="000000"/>
          <w:sz w:val="26"/>
          <w:szCs w:val="26"/>
        </w:rPr>
        <w:t xml:space="preserve"> a SIM Professional Developer</w:t>
      </w:r>
      <w:r>
        <w:rPr>
          <w:rFonts w:ascii="Avenir Book" w:eastAsia="Times New Roman" w:hAnsi="Avenir Book" w:cs="Arial"/>
          <w:color w:val="000000"/>
          <w:sz w:val="26"/>
          <w:szCs w:val="26"/>
        </w:rPr>
        <w:t>.</w:t>
      </w:r>
    </w:p>
    <w:p w14:paraId="7E8A9E88" w14:textId="08315E64" w:rsidR="001F714E" w:rsidRDefault="00864EC2">
      <w:r>
        <w:rPr>
          <w:rFonts w:ascii="Avenir Book" w:eastAsia="Times New Roman" w:hAnsi="Avenir Book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3275A" wp14:editId="13FBBD14">
                <wp:simplePos x="0" y="0"/>
                <wp:positionH relativeFrom="column">
                  <wp:posOffset>-236855</wp:posOffset>
                </wp:positionH>
                <wp:positionV relativeFrom="paragraph">
                  <wp:posOffset>193675</wp:posOffset>
                </wp:positionV>
                <wp:extent cx="7780867" cy="129117"/>
                <wp:effectExtent l="0" t="0" r="2984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0867" cy="129117"/>
                        </a:xfrm>
                        <a:prstGeom prst="rect">
                          <a:avLst/>
                        </a:prstGeom>
                        <a:solidFill>
                          <a:srgbClr val="80F2FF">
                            <a:alpha val="50196"/>
                          </a:srgbClr>
                        </a:solidFill>
                        <a:ln>
                          <a:noFill/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8F768" id="Rectangle 2" o:spid="_x0000_s1026" style="position:absolute;margin-left:-18.65pt;margin-top:15.25pt;width:612.65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" fillcolor="#80f2ff" stroked="f">
                <v:fill opacity="32896f"/>
                <v:shadow on="t" color="black" opacity="22937f" origin=",.5" offset=".63889mm,0"/>
              </v:rect>
            </w:pict>
          </mc:Fallback>
        </mc:AlternateContent>
      </w:r>
    </w:p>
    <w:sectPr w:rsidR="001F714E" w:rsidSect="005F0C59">
      <w:headerReference w:type="default" r:id="rId10"/>
      <w:footerReference w:type="default" r:id="rId11"/>
      <w:pgSz w:w="12240" w:h="15840"/>
      <w:pgMar w:top="896" w:right="360" w:bottom="1440" w:left="360" w:header="383" w:footer="3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9C1F1" w14:textId="77777777" w:rsidR="00AD7594" w:rsidRDefault="00AD7594" w:rsidP="00DC2466">
      <w:r>
        <w:separator/>
      </w:r>
    </w:p>
  </w:endnote>
  <w:endnote w:type="continuationSeparator" w:id="0">
    <w:p w14:paraId="6A270E11" w14:textId="77777777" w:rsidR="00AD7594" w:rsidRDefault="00AD7594" w:rsidP="00DC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CreatedByUserCustomizatio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4F2CF" w14:textId="736DB907" w:rsidR="00DC2466" w:rsidRPr="00D344E5" w:rsidRDefault="00D344E5" w:rsidP="00D344E5">
    <w:pPr>
      <w:pStyle w:val="Noparagraphstyle"/>
      <w:ind w:right="-1440"/>
      <w:rPr>
        <w:rFonts w:ascii="Century Gothic" w:hAnsi="Century Gothic"/>
        <w:color w:val="7F7F7F" w:themeColor="text1" w:themeTint="8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C51323A" wp14:editId="6200B1E9">
          <wp:simplePos x="0" y="0"/>
          <wp:positionH relativeFrom="column">
            <wp:align>left</wp:align>
          </wp:positionH>
          <wp:positionV relativeFrom="paragraph">
            <wp:posOffset>-391795</wp:posOffset>
          </wp:positionV>
          <wp:extent cx="1828800" cy="666115"/>
          <wp:effectExtent l="0" t="0" r="0" b="0"/>
          <wp:wrapTight wrapText="bothSides">
            <wp:wrapPolygon edited="0">
              <wp:start x="0" y="0"/>
              <wp:lineTo x="0" y="20591"/>
              <wp:lineTo x="21300" y="20591"/>
              <wp:lineTo x="21300" y="0"/>
              <wp:lineTo x="0" y="0"/>
            </wp:wrapPolygon>
          </wp:wrapTight>
          <wp:docPr id="16" name="Picture 16" descr="CntrResLearn_2C_KanHo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ntrResLearn_2C_KanHo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4CAB">
      <w:rPr>
        <w:rFonts w:ascii="Century Gothic" w:hAnsi="Century Gothic"/>
        <w:color w:val="7F7F7F" w:themeColor="text1" w:themeTint="80"/>
        <w:sz w:val="18"/>
        <w:szCs w:val="18"/>
      </w:rPr>
      <w:t xml:space="preserve"> </w:t>
    </w:r>
    <w:r>
      <w:rPr>
        <w:rFonts w:ascii="Century Gothic" w:hAnsi="Century Gothic"/>
        <w:color w:val="7F7F7F" w:themeColor="text1" w:themeTint="80"/>
        <w:sz w:val="18"/>
        <w:szCs w:val="18"/>
      </w:rPr>
      <w:t xml:space="preserve">1122 W. Campus Rd.     </w:t>
    </w:r>
    <w:r w:rsidRPr="00F14CAB">
      <w:rPr>
        <w:rFonts w:ascii="Wingdings" w:hAnsi="Wingdings"/>
        <w:color w:val="7F7F7F" w:themeColor="text1" w:themeTint="80"/>
        <w:sz w:val="16"/>
        <w:szCs w:val="16"/>
      </w:rPr>
      <w:t></w:t>
    </w:r>
    <w:r w:rsidRPr="00F14CAB">
      <w:rPr>
        <w:rFonts w:ascii="Century Gothic" w:hAnsi="Century Gothic"/>
        <w:color w:val="7F7F7F" w:themeColor="text1" w:themeTint="80"/>
        <w:sz w:val="18"/>
        <w:szCs w:val="18"/>
      </w:rPr>
      <w:t xml:space="preserve"> </w:t>
    </w:r>
    <w:r>
      <w:rPr>
        <w:rFonts w:ascii="Century Gothic" w:hAnsi="Century Gothic"/>
        <w:color w:val="7F7F7F" w:themeColor="text1" w:themeTint="80"/>
        <w:sz w:val="18"/>
        <w:szCs w:val="18"/>
      </w:rPr>
      <w:t xml:space="preserve">     Lawrence, KS 66045     </w:t>
    </w:r>
    <w:r w:rsidRPr="00F14CAB">
      <w:rPr>
        <w:rFonts w:ascii="Wingdings" w:hAnsi="Wingdings"/>
        <w:color w:val="7F7F7F" w:themeColor="text1" w:themeTint="80"/>
        <w:sz w:val="16"/>
        <w:szCs w:val="16"/>
      </w:rPr>
      <w:t></w:t>
    </w:r>
    <w:r w:rsidRPr="00F14CAB">
      <w:rPr>
        <w:rFonts w:ascii="Century Gothic" w:hAnsi="Century Gothic"/>
        <w:color w:val="7F7F7F" w:themeColor="text1" w:themeTint="80"/>
        <w:sz w:val="18"/>
        <w:szCs w:val="18"/>
      </w:rPr>
      <w:t xml:space="preserve"> </w:t>
    </w:r>
    <w:r>
      <w:rPr>
        <w:rFonts w:ascii="Century Gothic" w:hAnsi="Century Gothic"/>
        <w:color w:val="7F7F7F" w:themeColor="text1" w:themeTint="80"/>
        <w:sz w:val="18"/>
        <w:szCs w:val="18"/>
      </w:rPr>
      <w:t xml:space="preserve">     </w:t>
    </w:r>
    <w:r w:rsidRPr="00F14CAB">
      <w:rPr>
        <w:rFonts w:ascii="Century Gothic" w:hAnsi="Century Gothic"/>
        <w:color w:val="7F7F7F" w:themeColor="text1" w:themeTint="80"/>
        <w:sz w:val="18"/>
        <w:szCs w:val="18"/>
      </w:rPr>
      <w:t>simpd@ku.edu</w:t>
    </w:r>
    <w:r>
      <w:rPr>
        <w:rFonts w:ascii="Century Gothic" w:hAnsi="Century Gothic"/>
        <w:color w:val="7F7F7F" w:themeColor="text1" w:themeTint="80"/>
        <w:sz w:val="18"/>
        <w:szCs w:val="18"/>
      </w:rPr>
      <w:t xml:space="preserve">    </w:t>
    </w:r>
    <w:r w:rsidRPr="00F14CAB">
      <w:rPr>
        <w:rFonts w:ascii="Century Gothic" w:hAnsi="Century Gothic"/>
        <w:color w:val="7F7F7F" w:themeColor="text1" w:themeTint="80"/>
        <w:sz w:val="18"/>
        <w:szCs w:val="18"/>
      </w:rPr>
      <w:t xml:space="preserve"> </w:t>
    </w:r>
    <w:r w:rsidRPr="00F14CAB">
      <w:rPr>
        <w:rFonts w:ascii="Wingdings" w:hAnsi="Wingdings"/>
        <w:color w:val="7F7F7F" w:themeColor="text1" w:themeTint="80"/>
        <w:sz w:val="18"/>
        <w:szCs w:val="18"/>
      </w:rPr>
      <w:t></w:t>
    </w:r>
    <w:r>
      <w:rPr>
        <w:rFonts w:ascii="Century Gothic" w:hAnsi="Century Gothic"/>
        <w:color w:val="7F7F7F" w:themeColor="text1" w:themeTint="80"/>
        <w:sz w:val="18"/>
        <w:szCs w:val="18"/>
      </w:rPr>
      <w:t xml:space="preserve"> </w:t>
    </w:r>
    <w:r w:rsidR="00864EC2">
      <w:rPr>
        <w:rFonts w:ascii="Century Gothic" w:hAnsi="Century Gothic"/>
        <w:color w:val="7F7F7F" w:themeColor="text1" w:themeTint="80"/>
        <w:sz w:val="18"/>
        <w:szCs w:val="18"/>
      </w:rPr>
      <w:t xml:space="preserve">     </w:t>
    </w:r>
    <w:r w:rsidRPr="00F14CAB">
      <w:rPr>
        <w:rFonts w:ascii="Century Gothic" w:hAnsi="Century Gothic"/>
        <w:color w:val="7F7F7F" w:themeColor="text1" w:themeTint="80"/>
        <w:sz w:val="18"/>
        <w:szCs w:val="18"/>
      </w:rPr>
      <w:t>http://sim.ku</w:t>
    </w:r>
    <w:r w:rsidR="00864EC2">
      <w:rPr>
        <w:rFonts w:ascii="Century Gothic" w:hAnsi="Century Gothic"/>
        <w:color w:val="7F7F7F" w:themeColor="text1" w:themeTint="80"/>
        <w:sz w:val="18"/>
        <w:szCs w:val="18"/>
      </w:rPr>
      <w:t>.edu</w:t>
    </w:r>
    <w:r w:rsidRPr="00F14CAB">
      <w:rPr>
        <w:rFonts w:ascii="Century Gothic" w:hAnsi="Century Gothic"/>
        <w:color w:val="7F7F7F" w:themeColor="text1" w:themeTint="80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722C9" w14:textId="77777777" w:rsidR="00AD7594" w:rsidRDefault="00AD7594" w:rsidP="00DC2466">
      <w:r>
        <w:separator/>
      </w:r>
    </w:p>
  </w:footnote>
  <w:footnote w:type="continuationSeparator" w:id="0">
    <w:p w14:paraId="7EE1937A" w14:textId="77777777" w:rsidR="00AD7594" w:rsidRDefault="00AD7594" w:rsidP="00DC2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FBECB" w14:textId="77777777" w:rsidR="005F0C59" w:rsidRDefault="005F0C59" w:rsidP="005F0C59">
    <w:pPr>
      <w:pStyle w:val="Header"/>
      <w:shd w:val="clear" w:color="auto" w:fill="FAC81A"/>
      <w:tabs>
        <w:tab w:val="clear" w:pos="8640"/>
      </w:tabs>
      <w:ind w:left="-360" w:right="-1440"/>
      <w:jc w:val="center"/>
      <w:rPr>
        <w:rFonts w:ascii="Century Gothic" w:hAnsi="Century Gothic"/>
        <w:sz w:val="40"/>
        <w:szCs w:val="40"/>
      </w:rPr>
    </w:pPr>
  </w:p>
  <w:p w14:paraId="0821BCB5" w14:textId="684DB6E4" w:rsidR="008F7221" w:rsidRPr="005F0C59" w:rsidRDefault="005F0C59" w:rsidP="005F0C59">
    <w:pPr>
      <w:pStyle w:val="Header"/>
      <w:shd w:val="clear" w:color="auto" w:fill="FAC81A"/>
      <w:tabs>
        <w:tab w:val="clear" w:pos="8640"/>
      </w:tabs>
      <w:ind w:left="-1530" w:right="-1440"/>
      <w:jc w:val="center"/>
      <w:rPr>
        <w:rFonts w:ascii="Avenir Book" w:hAnsi="Avenir Book"/>
        <w:b/>
        <w:bCs/>
        <w:color w:val="FFFFFF" w:themeColor="background1"/>
        <w:sz w:val="44"/>
        <w:szCs w:val="44"/>
      </w:rPr>
    </w:pPr>
    <w:r w:rsidRPr="005F0C59">
      <w:rPr>
        <w:rFonts w:ascii="Avenir Book" w:hAnsi="Avenir Book"/>
        <w:b/>
        <w:bCs/>
        <w:color w:val="FFFFFF" w:themeColor="background1"/>
        <w:sz w:val="44"/>
        <w:szCs w:val="44"/>
      </w:rPr>
      <w:t>BECOME A SIM</w:t>
    </w:r>
    <w:r w:rsidR="008C54A8">
      <w:rPr>
        <w:rFonts w:ascii="Avenir Book" w:hAnsi="Avenir Book"/>
        <w:b/>
        <w:bCs/>
        <w:color w:val="FFFFFF" w:themeColor="background1"/>
        <w:sz w:val="44"/>
        <w:szCs w:val="44"/>
      </w:rPr>
      <w:t>™</w:t>
    </w:r>
    <w:r w:rsidRPr="005F0C59">
      <w:rPr>
        <w:rFonts w:ascii="Avenir Book" w:hAnsi="Avenir Book"/>
        <w:b/>
        <w:bCs/>
        <w:color w:val="FFFFFF" w:themeColor="background1"/>
        <w:sz w:val="44"/>
        <w:szCs w:val="44"/>
      </w:rPr>
      <w:t xml:space="preserve"> PROFESSIONAL DEVELOPER</w:t>
    </w:r>
  </w:p>
  <w:p w14:paraId="6D7D3E39" w14:textId="77777777" w:rsidR="008F7221" w:rsidRDefault="008F7221" w:rsidP="00870835">
    <w:pPr>
      <w:pStyle w:val="Header"/>
      <w:shd w:val="clear" w:color="auto" w:fill="FAC81A"/>
      <w:tabs>
        <w:tab w:val="clear" w:pos="8640"/>
      </w:tabs>
      <w:ind w:left="-1530" w:right="-1440"/>
    </w:pPr>
  </w:p>
  <w:p w14:paraId="7321A9D5" w14:textId="77777777" w:rsidR="008F7221" w:rsidRDefault="008F7221" w:rsidP="008F722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66"/>
    <w:rsid w:val="00066A72"/>
    <w:rsid w:val="001F714E"/>
    <w:rsid w:val="0030591D"/>
    <w:rsid w:val="0045741E"/>
    <w:rsid w:val="004E19EE"/>
    <w:rsid w:val="00506B72"/>
    <w:rsid w:val="005F0C59"/>
    <w:rsid w:val="006476AD"/>
    <w:rsid w:val="0081419B"/>
    <w:rsid w:val="00864EC2"/>
    <w:rsid w:val="00870835"/>
    <w:rsid w:val="008C54A8"/>
    <w:rsid w:val="008F7221"/>
    <w:rsid w:val="009344E4"/>
    <w:rsid w:val="00AB2B6B"/>
    <w:rsid w:val="00AC014A"/>
    <w:rsid w:val="00AD7594"/>
    <w:rsid w:val="00D344E5"/>
    <w:rsid w:val="00D500D8"/>
    <w:rsid w:val="00DC2466"/>
    <w:rsid w:val="00EA5418"/>
    <w:rsid w:val="00F7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9057FF"/>
  <w14:defaultImageDpi w14:val="300"/>
  <w15:docId w15:val="{88870E6C-A70E-D749-BCCA-98725C1A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4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466"/>
  </w:style>
  <w:style w:type="paragraph" w:styleId="Footer">
    <w:name w:val="footer"/>
    <w:basedOn w:val="Normal"/>
    <w:link w:val="FooterChar"/>
    <w:uiPriority w:val="99"/>
    <w:unhideWhenUsed/>
    <w:rsid w:val="00DC24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466"/>
  </w:style>
  <w:style w:type="paragraph" w:customStyle="1" w:styleId="Noparagraphstyle">
    <w:name w:val="[No paragraph style]"/>
    <w:rsid w:val="00DC24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4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46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76A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F0C59"/>
  </w:style>
  <w:style w:type="character" w:styleId="UnresolvedMention">
    <w:name w:val="Unresolved Mention"/>
    <w:basedOn w:val="DefaultParagraphFont"/>
    <w:uiPriority w:val="99"/>
    <w:semiHidden/>
    <w:unhideWhenUsed/>
    <w:rsid w:val="005F0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.ku.edu/clli-content-literacy-leadership-institut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Bib0mC5PYyLcLH_SA9LcITA76ohYHgocZJSm36QH9p-Xd7A/viewfor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E5C891-ACEB-9441-A1DE-43DC502C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Kansas-CRL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Peony Allen</dc:creator>
  <cp:keywords/>
  <dc:description/>
  <cp:lastModifiedBy>Allen, Peony L.</cp:lastModifiedBy>
  <cp:revision>6</cp:revision>
  <cp:lastPrinted>2015-12-22T20:29:00Z</cp:lastPrinted>
  <dcterms:created xsi:type="dcterms:W3CDTF">2021-01-27T15:36:00Z</dcterms:created>
  <dcterms:modified xsi:type="dcterms:W3CDTF">2021-01-27T15:47:00Z</dcterms:modified>
</cp:coreProperties>
</file>