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19A84" w14:textId="77777777" w:rsidR="00197805" w:rsidRPr="00E76301" w:rsidRDefault="00197805" w:rsidP="00197805">
      <w:pPr>
        <w:tabs>
          <w:tab w:val="left" w:pos="6660"/>
        </w:tabs>
        <w:spacing w:before="60" w:line="480" w:lineRule="auto"/>
        <w:ind w:hanging="360"/>
        <w:outlineLvl w:val="0"/>
        <w:rPr>
          <w:b/>
          <w:u w:val="single"/>
        </w:rPr>
      </w:pPr>
      <w:r w:rsidRPr="00E76301">
        <w:rPr>
          <w:b/>
          <w:u w:val="single"/>
        </w:rPr>
        <w:t>Introductory Paragraph</w:t>
      </w:r>
    </w:p>
    <w:p w14:paraId="6A8BF02A" w14:textId="77777777" w:rsidR="007F23D5" w:rsidRDefault="007F23D5" w:rsidP="007F23D5">
      <w:pPr>
        <w:rPr>
          <w:rFonts w:ascii="Times New Roman" w:hAnsi="Times New Roman" w:cs="Times New Roman"/>
        </w:rPr>
      </w:pPr>
      <w:proofErr w:type="gramStart"/>
      <w:r w:rsidRPr="00B80E19">
        <w:rPr>
          <w:rFonts w:ascii="Times New Roman" w:hAnsi="Times New Roman" w:cs="Times New Roman"/>
        </w:rPr>
        <w:t>Our Close Relatives?</w:t>
      </w:r>
      <w:proofErr w:type="gramEnd"/>
    </w:p>
    <w:p w14:paraId="61CC3D99" w14:textId="77777777" w:rsidR="007F23D5" w:rsidRPr="00B80E19" w:rsidRDefault="007F23D5" w:rsidP="007F23D5">
      <w:pPr>
        <w:rPr>
          <w:rFonts w:ascii="Times New Roman" w:hAnsi="Times New Roman" w:cs="Times New Roman"/>
        </w:rPr>
      </w:pPr>
    </w:p>
    <w:p w14:paraId="736402A0" w14:textId="77777777" w:rsidR="007F23D5" w:rsidRDefault="007F23D5" w:rsidP="007F23D5">
      <w:pPr>
        <w:rPr>
          <w:rFonts w:ascii="Times New Roman" w:hAnsi="Times New Roman" w:cs="Times New Roman"/>
        </w:rPr>
      </w:pPr>
      <w:r w:rsidRPr="00B80E19">
        <w:rPr>
          <w:rFonts w:ascii="Times New Roman" w:hAnsi="Times New Roman" w:cs="Times New Roman"/>
        </w:rPr>
        <w:t xml:space="preserve">Humans have a relative called the gorilla that displays several similarities to humans. </w:t>
      </w:r>
    </w:p>
    <w:p w14:paraId="6136912D" w14:textId="77777777" w:rsidR="007F23D5" w:rsidRDefault="007F23D5" w:rsidP="007F23D5">
      <w:pPr>
        <w:rPr>
          <w:rFonts w:ascii="Times New Roman" w:hAnsi="Times New Roman" w:cs="Times New Roman"/>
        </w:rPr>
      </w:pPr>
    </w:p>
    <w:p w14:paraId="056C4EDB" w14:textId="77777777" w:rsidR="007F23D5" w:rsidRDefault="007F23D5" w:rsidP="007F23D5">
      <w:pPr>
        <w:rPr>
          <w:rFonts w:ascii="Times New Roman" w:hAnsi="Times New Roman" w:cs="Times New Roman"/>
        </w:rPr>
      </w:pPr>
      <w:r w:rsidRPr="00B80E19">
        <w:rPr>
          <w:rFonts w:ascii="Times New Roman" w:hAnsi="Times New Roman" w:cs="Times New Roman"/>
        </w:rPr>
        <w:t>Whether gorillas can be called “close relatives” to humans is an interesting question</w:t>
      </w:r>
      <w:r>
        <w:rPr>
          <w:rFonts w:ascii="Times New Roman" w:hAnsi="Times New Roman" w:cs="Times New Roman"/>
        </w:rPr>
        <w:t>, though</w:t>
      </w:r>
      <w:r w:rsidRPr="00B80E19">
        <w:rPr>
          <w:rFonts w:ascii="Times New Roman" w:hAnsi="Times New Roman" w:cs="Times New Roman"/>
        </w:rPr>
        <w:t>.</w:t>
      </w:r>
    </w:p>
    <w:p w14:paraId="2736AB75" w14:textId="77777777" w:rsidR="007F23D5" w:rsidRDefault="007F23D5" w:rsidP="007F23D5">
      <w:pPr>
        <w:rPr>
          <w:rFonts w:ascii="Times New Roman" w:hAnsi="Times New Roman" w:cs="Times New Roman"/>
        </w:rPr>
      </w:pPr>
    </w:p>
    <w:p w14:paraId="329BA17D" w14:textId="77777777" w:rsidR="007F23D5" w:rsidRDefault="007F23D5" w:rsidP="007F23D5">
      <w:pPr>
        <w:rPr>
          <w:rFonts w:ascii="Times New Roman" w:hAnsi="Times New Roman" w:cs="Times New Roman"/>
        </w:rPr>
      </w:pPr>
      <w:r w:rsidRPr="00B80E19">
        <w:rPr>
          <w:rFonts w:ascii="Times New Roman" w:hAnsi="Times New Roman" w:cs="Times New Roman"/>
        </w:rPr>
        <w:t xml:space="preserve">Gorillas look so much like humans that explorers thought that gorillas were a tribe of hairy people. </w:t>
      </w:r>
    </w:p>
    <w:p w14:paraId="63019DDB" w14:textId="77777777" w:rsidR="007F23D5" w:rsidRDefault="007F23D5" w:rsidP="007F23D5">
      <w:pPr>
        <w:rPr>
          <w:rFonts w:ascii="Times New Roman" w:hAnsi="Times New Roman" w:cs="Times New Roman"/>
        </w:rPr>
      </w:pPr>
    </w:p>
    <w:p w14:paraId="5011CD6C" w14:textId="77777777" w:rsidR="007F23D5" w:rsidRDefault="007F23D5" w:rsidP="007F23D5">
      <w:pPr>
        <w:rPr>
          <w:rFonts w:ascii="Times New Roman" w:hAnsi="Times New Roman" w:cs="Times New Roman"/>
        </w:rPr>
      </w:pPr>
      <w:r w:rsidRPr="00B80E19">
        <w:rPr>
          <w:rFonts w:ascii="Times New Roman" w:hAnsi="Times New Roman" w:cs="Times New Roman"/>
        </w:rPr>
        <w:t xml:space="preserve">They were given their name “gorilla” by an explorer because the word “gorilla” means “tribe of hairy people” (“Gorilla,” March 2014). </w:t>
      </w:r>
    </w:p>
    <w:p w14:paraId="3BE2A671" w14:textId="77777777" w:rsidR="007F23D5" w:rsidRDefault="007F23D5" w:rsidP="007F23D5">
      <w:pPr>
        <w:rPr>
          <w:rFonts w:ascii="Times New Roman" w:hAnsi="Times New Roman" w:cs="Times New Roman"/>
        </w:rPr>
      </w:pPr>
    </w:p>
    <w:p w14:paraId="01181552" w14:textId="77777777" w:rsidR="007F23D5" w:rsidRDefault="007F23D5" w:rsidP="007F23D5">
      <w:pPr>
        <w:rPr>
          <w:rFonts w:ascii="Times New Roman" w:hAnsi="Times New Roman" w:cs="Times New Roman"/>
        </w:rPr>
      </w:pPr>
      <w:r w:rsidRPr="00B80E19">
        <w:rPr>
          <w:rFonts w:ascii="Times New Roman" w:hAnsi="Times New Roman" w:cs="Times New Roman"/>
        </w:rPr>
        <w:t xml:space="preserve">Like chimpanzees and orangutans, gorillas are </w:t>
      </w:r>
      <w:proofErr w:type="gramStart"/>
      <w:r w:rsidRPr="00B80E19">
        <w:rPr>
          <w:rFonts w:ascii="Times New Roman" w:hAnsi="Times New Roman" w:cs="Times New Roman"/>
        </w:rPr>
        <w:t>anthropoids which</w:t>
      </w:r>
      <w:proofErr w:type="gramEnd"/>
      <w:r w:rsidRPr="00B80E19">
        <w:rPr>
          <w:rFonts w:ascii="Times New Roman" w:hAnsi="Times New Roman" w:cs="Times New Roman"/>
        </w:rPr>
        <w:t xml:space="preserve"> means “resembling man” (“Webster’s,” 1961, p. 38). </w:t>
      </w:r>
    </w:p>
    <w:p w14:paraId="76FA2A2F" w14:textId="77777777" w:rsidR="007F23D5" w:rsidRDefault="007F23D5" w:rsidP="007F23D5">
      <w:pPr>
        <w:rPr>
          <w:rFonts w:ascii="Times New Roman" w:hAnsi="Times New Roman" w:cs="Times New Roman"/>
        </w:rPr>
      </w:pPr>
    </w:p>
    <w:p w14:paraId="1589794A" w14:textId="13F69D38" w:rsidR="007F23D5" w:rsidRPr="00B80E19" w:rsidRDefault="007F23D5" w:rsidP="007F23D5">
      <w:pPr>
        <w:rPr>
          <w:rFonts w:ascii="Times New Roman" w:hAnsi="Times New Roman" w:cs="Times New Roman"/>
        </w:rPr>
      </w:pPr>
      <w:r w:rsidRPr="00B80E19">
        <w:rPr>
          <w:rFonts w:ascii="Times New Roman" w:hAnsi="Times New Roman" w:cs="Times New Roman"/>
        </w:rPr>
        <w:t xml:space="preserve">In addition to their physical appearance, their social life and their daily activities make gorillas so similar to humans that they might be considered close relatives. </w:t>
      </w:r>
    </w:p>
    <w:p w14:paraId="54D10003" w14:textId="77777777" w:rsidR="00E17301" w:rsidRDefault="00E17301" w:rsidP="00E76301">
      <w:pPr>
        <w:tabs>
          <w:tab w:val="left" w:pos="6660"/>
        </w:tabs>
        <w:spacing w:before="60"/>
        <w:ind w:left="-360" w:right="-360"/>
        <w:outlineLvl w:val="0"/>
      </w:pPr>
    </w:p>
    <w:p w14:paraId="41CA26AA" w14:textId="659468BC" w:rsidR="00197805" w:rsidRPr="00E76301" w:rsidRDefault="00221E4C" w:rsidP="00E76301">
      <w:pPr>
        <w:tabs>
          <w:tab w:val="left" w:pos="6660"/>
        </w:tabs>
        <w:spacing w:before="60"/>
        <w:ind w:left="-360" w:right="-360"/>
        <w:outlineLvl w:val="0"/>
        <w:rPr>
          <w:u w:val="single"/>
        </w:rPr>
      </w:pPr>
      <w:r>
        <w:rPr>
          <w:b/>
          <w:u w:val="single"/>
        </w:rPr>
        <w:t>Detail</w:t>
      </w:r>
      <w:bookmarkStart w:id="0" w:name="_GoBack"/>
      <w:bookmarkEnd w:id="0"/>
      <w:r w:rsidR="00197805" w:rsidRPr="00E76301">
        <w:rPr>
          <w:b/>
          <w:u w:val="single"/>
        </w:rPr>
        <w:t xml:space="preserve"> Paragraph</w:t>
      </w:r>
    </w:p>
    <w:p w14:paraId="2C552552" w14:textId="77777777" w:rsidR="00E17301" w:rsidRPr="00E17301" w:rsidRDefault="00E17301" w:rsidP="00E76301"/>
    <w:p w14:paraId="7631454B" w14:textId="77777777" w:rsidR="007F23D5" w:rsidRDefault="007F23D5" w:rsidP="007F23D5">
      <w:pPr>
        <w:rPr>
          <w:rFonts w:ascii="Times New Roman" w:hAnsi="Times New Roman" w:cs="Times New Roman"/>
        </w:rPr>
      </w:pPr>
      <w:r w:rsidRPr="00B80E19">
        <w:rPr>
          <w:rFonts w:ascii="Times New Roman" w:hAnsi="Times New Roman" w:cs="Times New Roman"/>
        </w:rPr>
        <w:t xml:space="preserve">As mentioned, gorillas are similar to humans physically. </w:t>
      </w:r>
    </w:p>
    <w:p w14:paraId="3349E725" w14:textId="77777777" w:rsidR="007F23D5" w:rsidRDefault="007F23D5" w:rsidP="007F23D5">
      <w:pPr>
        <w:rPr>
          <w:rFonts w:ascii="Times New Roman" w:hAnsi="Times New Roman" w:cs="Times New Roman"/>
        </w:rPr>
      </w:pPr>
    </w:p>
    <w:p w14:paraId="3535571A" w14:textId="1EEFF3A8" w:rsidR="007F23D5" w:rsidRDefault="007F23D5" w:rsidP="007F23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Most obviously, b</w:t>
      </w:r>
      <w:r w:rsidRPr="00B80E19">
        <w:rPr>
          <w:rFonts w:ascii="Times New Roman" w:hAnsi="Times New Roman" w:cs="Times New Roman"/>
        </w:rPr>
        <w:t xml:space="preserve">oth gorillas and humans can stand upright and walk on two feet. </w:t>
      </w:r>
    </w:p>
    <w:p w14:paraId="79B56174" w14:textId="77777777" w:rsidR="007F23D5" w:rsidRDefault="007F23D5" w:rsidP="007F23D5">
      <w:pPr>
        <w:rPr>
          <w:rFonts w:ascii="Times New Roman" w:hAnsi="Times New Roman" w:cs="Times New Roman"/>
        </w:rPr>
      </w:pPr>
      <w:r w:rsidRPr="00B80E19">
        <w:rPr>
          <w:rFonts w:ascii="Times New Roman" w:hAnsi="Times New Roman" w:cs="Times New Roman"/>
        </w:rPr>
        <w:t xml:space="preserve">Gorillas mainly do this when they are carrying something or using a tool. </w:t>
      </w:r>
    </w:p>
    <w:p w14:paraId="4C546022" w14:textId="77777777" w:rsidR="007F23D5" w:rsidRDefault="007F23D5" w:rsidP="007F23D5">
      <w:pPr>
        <w:rPr>
          <w:rFonts w:ascii="Times New Roman" w:hAnsi="Times New Roman" w:cs="Times New Roman"/>
        </w:rPr>
      </w:pPr>
    </w:p>
    <w:p w14:paraId="5BF8D004" w14:textId="77777777" w:rsidR="007F23D5" w:rsidRDefault="007F23D5" w:rsidP="007F23D5">
      <w:pPr>
        <w:rPr>
          <w:rFonts w:ascii="Times New Roman" w:hAnsi="Times New Roman" w:cs="Times New Roman"/>
        </w:rPr>
      </w:pPr>
      <w:r w:rsidRPr="00B80E19">
        <w:rPr>
          <w:rFonts w:ascii="Times New Roman" w:hAnsi="Times New Roman" w:cs="Times New Roman"/>
        </w:rPr>
        <w:t xml:space="preserve">Humans walk on two feet whenever they move around. </w:t>
      </w:r>
    </w:p>
    <w:p w14:paraId="08F4C385" w14:textId="77777777" w:rsidR="007F23D5" w:rsidRDefault="007F23D5" w:rsidP="007F23D5">
      <w:pPr>
        <w:rPr>
          <w:rFonts w:ascii="Times New Roman" w:hAnsi="Times New Roman" w:cs="Times New Roman"/>
        </w:rPr>
      </w:pPr>
    </w:p>
    <w:p w14:paraId="30FD88AE" w14:textId="77777777" w:rsidR="007F23D5" w:rsidRDefault="007F23D5" w:rsidP="007F23D5">
      <w:pPr>
        <w:rPr>
          <w:rFonts w:ascii="Times New Roman" w:hAnsi="Times New Roman" w:cs="Times New Roman"/>
        </w:rPr>
      </w:pPr>
      <w:r w:rsidRPr="00B80E19">
        <w:rPr>
          <w:rFonts w:ascii="Times New Roman" w:hAnsi="Times New Roman" w:cs="Times New Roman"/>
        </w:rPr>
        <w:t xml:space="preserve">Additionally, gorillas are about the same height as humans when standing. </w:t>
      </w:r>
    </w:p>
    <w:p w14:paraId="57CAF414" w14:textId="77777777" w:rsidR="007F23D5" w:rsidRDefault="007F23D5" w:rsidP="007F23D5">
      <w:pPr>
        <w:rPr>
          <w:rFonts w:ascii="Times New Roman" w:hAnsi="Times New Roman" w:cs="Times New Roman"/>
        </w:rPr>
      </w:pPr>
    </w:p>
    <w:p w14:paraId="7663451A" w14:textId="77777777" w:rsidR="007F23D5" w:rsidRDefault="007F23D5" w:rsidP="007F23D5">
      <w:pPr>
        <w:rPr>
          <w:rFonts w:ascii="Times New Roman" w:hAnsi="Times New Roman" w:cs="Times New Roman"/>
        </w:rPr>
      </w:pPr>
      <w:r w:rsidRPr="00B80E19">
        <w:rPr>
          <w:rFonts w:ascii="Times New Roman" w:hAnsi="Times New Roman" w:cs="Times New Roman"/>
        </w:rPr>
        <w:t>The average height of male gorillas is five feet six inches (“All about gorillas,” 1999); however, male gorillas have been known to stand as much as six feet four inches tall</w:t>
      </w:r>
      <w:r>
        <w:rPr>
          <w:rFonts w:ascii="Times New Roman" w:hAnsi="Times New Roman" w:cs="Times New Roman"/>
        </w:rPr>
        <w:t xml:space="preserve"> (“What is</w:t>
      </w:r>
      <w:r w:rsidRPr="00B80E19">
        <w:rPr>
          <w:rFonts w:ascii="Times New Roman" w:hAnsi="Times New Roman" w:cs="Times New Roman"/>
        </w:rPr>
        <w:t xml:space="preserve">”, 2014). </w:t>
      </w:r>
    </w:p>
    <w:p w14:paraId="287CEED5" w14:textId="77777777" w:rsidR="007F23D5" w:rsidRDefault="007F23D5" w:rsidP="007F23D5">
      <w:pPr>
        <w:rPr>
          <w:rFonts w:ascii="Times New Roman" w:hAnsi="Times New Roman" w:cs="Times New Roman"/>
        </w:rPr>
      </w:pPr>
    </w:p>
    <w:p w14:paraId="5BE3311A" w14:textId="77777777" w:rsidR="007F23D5" w:rsidRDefault="007F23D5" w:rsidP="007F23D5">
      <w:pPr>
        <w:rPr>
          <w:rFonts w:ascii="Times New Roman" w:hAnsi="Times New Roman" w:cs="Times New Roman"/>
        </w:rPr>
      </w:pPr>
      <w:r w:rsidRPr="00B80E19">
        <w:rPr>
          <w:rFonts w:ascii="Times New Roman" w:hAnsi="Times New Roman" w:cs="Times New Roman"/>
        </w:rPr>
        <w:t xml:space="preserve">In the U.S., the average height of a human male is </w:t>
      </w:r>
      <w:r>
        <w:rPr>
          <w:rFonts w:ascii="Times New Roman" w:hAnsi="Times New Roman" w:cs="Times New Roman"/>
        </w:rPr>
        <w:t>five feet ten inches (“Template</w:t>
      </w:r>
      <w:r w:rsidRPr="00B80E19">
        <w:rPr>
          <w:rFonts w:ascii="Times New Roman" w:hAnsi="Times New Roman" w:cs="Times New Roman"/>
        </w:rPr>
        <w:t xml:space="preserve">,” 2014). </w:t>
      </w:r>
    </w:p>
    <w:p w14:paraId="5D9C8C9A" w14:textId="77777777" w:rsidR="007F23D5" w:rsidRDefault="007F23D5" w:rsidP="007F23D5">
      <w:pPr>
        <w:rPr>
          <w:rFonts w:ascii="Times New Roman" w:hAnsi="Times New Roman" w:cs="Times New Roman"/>
        </w:rPr>
      </w:pPr>
    </w:p>
    <w:p w14:paraId="59CAD852" w14:textId="77777777" w:rsidR="007F23D5" w:rsidRDefault="007F23D5" w:rsidP="007F23D5">
      <w:pPr>
        <w:rPr>
          <w:rFonts w:ascii="Times New Roman" w:hAnsi="Times New Roman" w:cs="Times New Roman"/>
        </w:rPr>
      </w:pPr>
      <w:r w:rsidRPr="00B80E19">
        <w:rPr>
          <w:rFonts w:ascii="Times New Roman" w:hAnsi="Times New Roman" w:cs="Times New Roman"/>
        </w:rPr>
        <w:t xml:space="preserve">Also, gorillas and humans have fingerprints that are unique. </w:t>
      </w:r>
    </w:p>
    <w:p w14:paraId="18599F7B" w14:textId="77777777" w:rsidR="007F23D5" w:rsidRDefault="007F23D5" w:rsidP="007F23D5">
      <w:pPr>
        <w:rPr>
          <w:rFonts w:ascii="Times New Roman" w:hAnsi="Times New Roman" w:cs="Times New Roman"/>
        </w:rPr>
      </w:pPr>
    </w:p>
    <w:p w14:paraId="4147FBDD" w14:textId="77777777" w:rsidR="007F23D5" w:rsidRDefault="007F23D5" w:rsidP="007F23D5">
      <w:pPr>
        <w:rPr>
          <w:rFonts w:ascii="Times New Roman" w:hAnsi="Times New Roman" w:cs="Times New Roman"/>
        </w:rPr>
      </w:pPr>
      <w:proofErr w:type="gramStart"/>
      <w:r w:rsidRPr="00B80E19">
        <w:rPr>
          <w:rFonts w:ascii="Times New Roman" w:hAnsi="Times New Roman" w:cs="Times New Roman"/>
        </w:rPr>
        <w:t>All gorillas and humans can be identified solely by their fingerprints</w:t>
      </w:r>
      <w:proofErr w:type="gramEnd"/>
      <w:r w:rsidRPr="00B80E19">
        <w:rPr>
          <w:rFonts w:ascii="Times New Roman" w:hAnsi="Times New Roman" w:cs="Times New Roman"/>
        </w:rPr>
        <w:t xml:space="preserve">. </w:t>
      </w:r>
    </w:p>
    <w:p w14:paraId="776513EF" w14:textId="77777777" w:rsidR="007F23D5" w:rsidRDefault="007F23D5" w:rsidP="007F23D5">
      <w:pPr>
        <w:rPr>
          <w:rFonts w:ascii="Times New Roman" w:hAnsi="Times New Roman" w:cs="Times New Roman"/>
        </w:rPr>
      </w:pPr>
    </w:p>
    <w:p w14:paraId="7BBAAAD6" w14:textId="77777777" w:rsidR="007F23D5" w:rsidRDefault="007F23D5" w:rsidP="007F23D5">
      <w:pPr>
        <w:rPr>
          <w:rFonts w:ascii="Times New Roman" w:hAnsi="Times New Roman" w:cs="Times New Roman"/>
        </w:rPr>
      </w:pPr>
      <w:r w:rsidRPr="00B80E19">
        <w:rPr>
          <w:rFonts w:ascii="Times New Roman" w:hAnsi="Times New Roman" w:cs="Times New Roman"/>
        </w:rPr>
        <w:t xml:space="preserve">Interestingly, gorilla DNA is very similar to human DNA. </w:t>
      </w:r>
    </w:p>
    <w:p w14:paraId="76D9F4A4" w14:textId="77777777" w:rsidR="007F23D5" w:rsidRDefault="007F23D5" w:rsidP="007F23D5">
      <w:pPr>
        <w:rPr>
          <w:rFonts w:ascii="Times New Roman" w:hAnsi="Times New Roman" w:cs="Times New Roman"/>
        </w:rPr>
      </w:pPr>
    </w:p>
    <w:p w14:paraId="2BFC9BB2" w14:textId="4338D897" w:rsidR="007F23D5" w:rsidRPr="00B80E19" w:rsidRDefault="007F23D5" w:rsidP="007F23D5">
      <w:pPr>
        <w:rPr>
          <w:rFonts w:ascii="Times New Roman" w:hAnsi="Times New Roman" w:cs="Times New Roman"/>
        </w:rPr>
      </w:pPr>
      <w:r w:rsidRPr="00B80E19">
        <w:rPr>
          <w:rFonts w:ascii="Times New Roman" w:hAnsi="Times New Roman" w:cs="Times New Roman"/>
        </w:rPr>
        <w:t>About 98% percent of their DNA matches human DNA (“DNA,” 2012).</w:t>
      </w:r>
    </w:p>
    <w:p w14:paraId="14EDBF07" w14:textId="77777777" w:rsidR="007F23D5" w:rsidRDefault="007F23D5" w:rsidP="007F23D5">
      <w:pPr>
        <w:rPr>
          <w:rFonts w:ascii="Times New Roman" w:hAnsi="Times New Roman" w:cs="Times New Roman"/>
        </w:rPr>
      </w:pPr>
    </w:p>
    <w:p w14:paraId="7344C7DD" w14:textId="5A3A0B3B" w:rsidR="00271A3D" w:rsidRPr="00E76301" w:rsidRDefault="0061118C" w:rsidP="0061118C">
      <w:pPr>
        <w:tabs>
          <w:tab w:val="left" w:pos="180"/>
        </w:tabs>
        <w:spacing w:before="60" w:line="480" w:lineRule="auto"/>
        <w:ind w:left="-360" w:right="-360"/>
        <w:rPr>
          <w:rFonts w:ascii="Times New Roman" w:hAnsi="Times New Roman" w:cs="Times New Roman"/>
          <w:b/>
          <w:u w:val="single"/>
        </w:rPr>
      </w:pPr>
      <w:r w:rsidRPr="00E76301">
        <w:rPr>
          <w:rFonts w:ascii="Times New Roman" w:hAnsi="Times New Roman" w:cs="Times New Roman"/>
          <w:b/>
          <w:u w:val="single"/>
        </w:rPr>
        <w:lastRenderedPageBreak/>
        <w:t>Concluding Paragraph</w:t>
      </w:r>
      <w:r w:rsidR="00271A3D" w:rsidRPr="00E76301">
        <w:rPr>
          <w:rFonts w:ascii="Times New Roman" w:hAnsi="Times New Roman" w:cs="Times New Roman"/>
          <w:b/>
          <w:u w:val="single"/>
        </w:rPr>
        <w:t xml:space="preserve"> </w:t>
      </w:r>
    </w:p>
    <w:p w14:paraId="228B24FA" w14:textId="77777777" w:rsidR="007F23D5" w:rsidRDefault="007F23D5" w:rsidP="007F23D5">
      <w:pPr>
        <w:rPr>
          <w:rFonts w:ascii="Times New Roman" w:hAnsi="Times New Roman" w:cs="Times New Roman"/>
        </w:rPr>
      </w:pPr>
      <w:r w:rsidRPr="00B80E19">
        <w:rPr>
          <w:rFonts w:ascii="Times New Roman" w:hAnsi="Times New Roman" w:cs="Times New Roman"/>
        </w:rPr>
        <w:t xml:space="preserve">In sum, gorillas are similar to humans with regard to how they look, how they relate to each other, and the activities in which they engage.  </w:t>
      </w:r>
    </w:p>
    <w:p w14:paraId="15329B75" w14:textId="77777777" w:rsidR="007F23D5" w:rsidRDefault="007F23D5" w:rsidP="007F23D5">
      <w:pPr>
        <w:rPr>
          <w:rFonts w:ascii="Times New Roman" w:hAnsi="Times New Roman" w:cs="Times New Roman"/>
        </w:rPr>
      </w:pPr>
    </w:p>
    <w:p w14:paraId="24802E5A" w14:textId="77777777" w:rsidR="007F23D5" w:rsidRDefault="007F23D5" w:rsidP="007F23D5">
      <w:pPr>
        <w:rPr>
          <w:rFonts w:ascii="Times New Roman" w:hAnsi="Times New Roman" w:cs="Times New Roman"/>
        </w:rPr>
      </w:pPr>
      <w:r w:rsidRPr="00B80E19">
        <w:rPr>
          <w:rFonts w:ascii="Times New Roman" w:hAnsi="Times New Roman" w:cs="Times New Roman"/>
        </w:rPr>
        <w:t xml:space="preserve">Mainly because they can walk upright and are similar in size to humans, they have an overall similar appearance, and their DNA is almost a complete match to human DNA. </w:t>
      </w:r>
    </w:p>
    <w:p w14:paraId="74BB275C" w14:textId="77777777" w:rsidR="007F23D5" w:rsidRDefault="007F23D5" w:rsidP="007F23D5">
      <w:pPr>
        <w:rPr>
          <w:rFonts w:ascii="Times New Roman" w:hAnsi="Times New Roman" w:cs="Times New Roman"/>
        </w:rPr>
      </w:pPr>
    </w:p>
    <w:p w14:paraId="4AE1DFA5" w14:textId="77777777" w:rsidR="007F23D5" w:rsidRDefault="007F23D5" w:rsidP="007F23D5">
      <w:pPr>
        <w:rPr>
          <w:rFonts w:ascii="Times New Roman" w:hAnsi="Times New Roman" w:cs="Times New Roman"/>
        </w:rPr>
      </w:pPr>
      <w:r w:rsidRPr="00B80E19">
        <w:rPr>
          <w:rFonts w:ascii="Times New Roman" w:hAnsi="Times New Roman" w:cs="Times New Roman"/>
        </w:rPr>
        <w:t xml:space="preserve">Like humans, gorillas relate to each other within families and have definite roles in these families. </w:t>
      </w:r>
    </w:p>
    <w:p w14:paraId="7936CCFB" w14:textId="77777777" w:rsidR="007F23D5" w:rsidRDefault="007F23D5" w:rsidP="007F23D5">
      <w:pPr>
        <w:rPr>
          <w:rFonts w:ascii="Times New Roman" w:hAnsi="Times New Roman" w:cs="Times New Roman"/>
        </w:rPr>
      </w:pPr>
    </w:p>
    <w:p w14:paraId="4662B3D7" w14:textId="77777777" w:rsidR="007F23D5" w:rsidRDefault="007F23D5" w:rsidP="007F23D5">
      <w:pPr>
        <w:rPr>
          <w:rFonts w:ascii="Times New Roman" w:hAnsi="Times New Roman" w:cs="Times New Roman"/>
        </w:rPr>
      </w:pPr>
      <w:r w:rsidRPr="00B80E19">
        <w:rPr>
          <w:rFonts w:ascii="Times New Roman" w:hAnsi="Times New Roman" w:cs="Times New Roman"/>
        </w:rPr>
        <w:t xml:space="preserve">Also similar to humans, gorillas engage in daily activities including obtaining food, communicating with each other, and manipulating tools. </w:t>
      </w:r>
    </w:p>
    <w:p w14:paraId="5BBB7691" w14:textId="77777777" w:rsidR="007F23D5" w:rsidRDefault="007F23D5" w:rsidP="007F23D5">
      <w:pPr>
        <w:rPr>
          <w:rFonts w:ascii="Times New Roman" w:hAnsi="Times New Roman" w:cs="Times New Roman"/>
        </w:rPr>
      </w:pPr>
    </w:p>
    <w:p w14:paraId="2B8D0143" w14:textId="539A2648" w:rsidR="007F23D5" w:rsidRPr="00B80E19" w:rsidRDefault="007F23D5" w:rsidP="007F23D5">
      <w:pPr>
        <w:rPr>
          <w:rFonts w:ascii="Times New Roman" w:hAnsi="Times New Roman" w:cs="Times New Roman"/>
        </w:rPr>
      </w:pPr>
      <w:r w:rsidRPr="00B80E19">
        <w:rPr>
          <w:rFonts w:ascii="Times New Roman" w:hAnsi="Times New Roman" w:cs="Times New Roman"/>
        </w:rPr>
        <w:t xml:space="preserve">All of these traits make them close relatives to humans in the animal family, but probably not kissing cousins!  </w:t>
      </w:r>
    </w:p>
    <w:p w14:paraId="27F92BBF" w14:textId="77777777" w:rsidR="002C1BDD" w:rsidRDefault="002C1BDD" w:rsidP="007F23D5">
      <w:pPr>
        <w:tabs>
          <w:tab w:val="left" w:pos="1170"/>
        </w:tabs>
        <w:ind w:left="-360" w:right="-360"/>
      </w:pPr>
    </w:p>
    <w:sectPr w:rsidR="002C1BDD" w:rsidSect="001C416C">
      <w:head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25F6F7" w14:textId="77777777" w:rsidR="0061118C" w:rsidRDefault="0061118C" w:rsidP="00E17301">
      <w:r>
        <w:separator/>
      </w:r>
    </w:p>
  </w:endnote>
  <w:endnote w:type="continuationSeparator" w:id="0">
    <w:p w14:paraId="7794B2DE" w14:textId="77777777" w:rsidR="0061118C" w:rsidRDefault="0061118C" w:rsidP="00E17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1DBBB2" w14:textId="77777777" w:rsidR="0061118C" w:rsidRDefault="0061118C" w:rsidP="00E17301">
      <w:r>
        <w:separator/>
      </w:r>
    </w:p>
  </w:footnote>
  <w:footnote w:type="continuationSeparator" w:id="0">
    <w:p w14:paraId="33C23FBB" w14:textId="77777777" w:rsidR="0061118C" w:rsidRDefault="0061118C" w:rsidP="00E1730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AE85CB" w14:textId="64247F15" w:rsidR="0061118C" w:rsidRPr="00E17301" w:rsidRDefault="0061118C" w:rsidP="00E17301">
    <w:pPr>
      <w:pStyle w:val="Header"/>
      <w:jc w:val="center"/>
      <w:rPr>
        <w:b/>
        <w:sz w:val="32"/>
        <w:szCs w:val="32"/>
      </w:rPr>
    </w:pPr>
    <w:r w:rsidRPr="00E17301">
      <w:rPr>
        <w:b/>
        <w:sz w:val="32"/>
        <w:szCs w:val="32"/>
      </w:rPr>
      <w:t xml:space="preserve">Hands-on Sentence Activity: </w:t>
    </w:r>
    <w:r w:rsidR="00D17A95">
      <w:rPr>
        <w:b/>
        <w:sz w:val="32"/>
        <w:szCs w:val="32"/>
      </w:rPr>
      <w:t>Compare Theme</w:t>
    </w:r>
    <w:r>
      <w:rPr>
        <w:b/>
        <w:sz w:val="32"/>
        <w:szCs w:val="3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805"/>
    <w:rsid w:val="00197805"/>
    <w:rsid w:val="001C416C"/>
    <w:rsid w:val="00221E4C"/>
    <w:rsid w:val="00232D8C"/>
    <w:rsid w:val="00236F5E"/>
    <w:rsid w:val="00271A3D"/>
    <w:rsid w:val="002C1BDD"/>
    <w:rsid w:val="004B1103"/>
    <w:rsid w:val="00511940"/>
    <w:rsid w:val="0061118C"/>
    <w:rsid w:val="006434F2"/>
    <w:rsid w:val="007F23D5"/>
    <w:rsid w:val="008011AA"/>
    <w:rsid w:val="00BF16BE"/>
    <w:rsid w:val="00C97E7A"/>
    <w:rsid w:val="00CB6A5E"/>
    <w:rsid w:val="00D17A95"/>
    <w:rsid w:val="00E17301"/>
    <w:rsid w:val="00E76301"/>
    <w:rsid w:val="00E970B2"/>
    <w:rsid w:val="00FA143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AA41B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80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1DF4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73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730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73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730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80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1DF4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73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730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73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73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353</Words>
  <Characters>2018</Characters>
  <Application>Microsoft Macintosh Word</Application>
  <DocSecurity>0</DocSecurity>
  <Lines>16</Lines>
  <Paragraphs>4</Paragraphs>
  <ScaleCrop>false</ScaleCrop>
  <Company>University Of Kansas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Schumaker</dc:creator>
  <cp:keywords/>
  <dc:description/>
  <cp:lastModifiedBy>Jean Schumaker</cp:lastModifiedBy>
  <cp:revision>4</cp:revision>
  <dcterms:created xsi:type="dcterms:W3CDTF">2017-01-20T21:35:00Z</dcterms:created>
  <dcterms:modified xsi:type="dcterms:W3CDTF">2017-01-21T00:08:00Z</dcterms:modified>
</cp:coreProperties>
</file>