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06686" w14:textId="398469B3" w:rsidR="006710D4" w:rsidRPr="006710D4" w:rsidRDefault="006710D4" w:rsidP="006710D4">
      <w:pPr>
        <w:pStyle w:val="NoSpacing"/>
        <w:rPr>
          <w:rFonts w:ascii="Times New Roman" w:hAnsi="Times New Roman" w:cs="Times New Roman"/>
          <w:b/>
          <w:bCs/>
        </w:rPr>
      </w:pPr>
      <w:r w:rsidRPr="006710D4">
        <w:rPr>
          <w:rFonts w:ascii="Times New Roman" w:hAnsi="Times New Roman" w:cs="Times New Roman"/>
          <w:b/>
          <w:bCs/>
        </w:rPr>
        <w:t>Teaching Professor Promotion Procedures, Department of</w:t>
      </w:r>
      <w:r w:rsidRPr="006710D4">
        <w:rPr>
          <w:rFonts w:ascii="Times New Roman" w:hAnsi="Times New Roman" w:cs="Times New Roman"/>
          <w:b/>
          <w:bCs/>
        </w:rPr>
        <w:t xml:space="preserve"> Political Science </w:t>
      </w:r>
    </w:p>
    <w:p w14:paraId="6A195CE0" w14:textId="77777777" w:rsidR="006710D4" w:rsidRDefault="006710D4" w:rsidP="006710D4">
      <w:pPr>
        <w:pStyle w:val="NoSpacing"/>
        <w:rPr>
          <w:rFonts w:ascii="Times New Roman" w:hAnsi="Times New Roman" w:cs="Times New Roman"/>
        </w:rPr>
      </w:pPr>
    </w:p>
    <w:p w14:paraId="7970B8AD" w14:textId="6D4C70C5"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xml:space="preserve">Purpose: To enumerate the promotion procedures for teaching professors in the Department of </w:t>
      </w:r>
      <w:r>
        <w:rPr>
          <w:rFonts w:ascii="Times New Roman" w:hAnsi="Times New Roman" w:cs="Times New Roman"/>
        </w:rPr>
        <w:t>Political Science</w:t>
      </w:r>
      <w:r w:rsidRPr="006710D4">
        <w:rPr>
          <w:rFonts w:ascii="Times New Roman" w:hAnsi="Times New Roman" w:cs="Times New Roman"/>
        </w:rPr>
        <w:t>. </w:t>
      </w:r>
    </w:p>
    <w:p w14:paraId="18A81640" w14:textId="3E3AB55C"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xml:space="preserve">Applies to: Teaching professors in the Department of </w:t>
      </w:r>
      <w:r>
        <w:rPr>
          <w:rFonts w:ascii="Times New Roman" w:hAnsi="Times New Roman" w:cs="Times New Roman"/>
        </w:rPr>
        <w:t xml:space="preserve">Political Science. </w:t>
      </w:r>
    </w:p>
    <w:p w14:paraId="1E66A567" w14:textId="288F3A6B"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Campus: Lawrence</w:t>
      </w:r>
    </w:p>
    <w:p w14:paraId="1503BAA5" w14:textId="77777777" w:rsidR="006710D4" w:rsidRDefault="006710D4" w:rsidP="006710D4">
      <w:pPr>
        <w:pStyle w:val="NoSpacing"/>
        <w:rPr>
          <w:rFonts w:ascii="Times New Roman" w:hAnsi="Times New Roman" w:cs="Times New Roman"/>
        </w:rPr>
      </w:pPr>
    </w:p>
    <w:p w14:paraId="62E41730" w14:textId="19C0D04C"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Procedures Statement: </w:t>
      </w:r>
    </w:p>
    <w:p w14:paraId="0D41F09D" w14:textId="77777777" w:rsidR="006710D4" w:rsidRDefault="006710D4" w:rsidP="006710D4">
      <w:pPr>
        <w:pStyle w:val="NoSpacing"/>
        <w:rPr>
          <w:rFonts w:ascii="Times New Roman" w:hAnsi="Times New Roman" w:cs="Times New Roman"/>
          <w:u w:val="single"/>
        </w:rPr>
      </w:pPr>
    </w:p>
    <w:p w14:paraId="635A842C" w14:textId="4B1C06E9"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u w:val="single"/>
        </w:rPr>
        <w:t>General Provisions</w:t>
      </w:r>
    </w:p>
    <w:p w14:paraId="228D6FDE"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27094FFF" w14:textId="77A802F3"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i/>
          <w:iCs/>
        </w:rPr>
        <w:t>Scope and Purpose</w:t>
      </w:r>
      <w:r w:rsidRPr="006710D4">
        <w:rPr>
          <w:rFonts w:ascii="Times New Roman" w:hAnsi="Times New Roman" w:cs="Times New Roman"/>
        </w:rPr>
        <w:t xml:space="preserve">. The award of promotion in rank </w:t>
      </w:r>
      <w:proofErr w:type="gramStart"/>
      <w:r w:rsidRPr="006710D4">
        <w:rPr>
          <w:rFonts w:ascii="Times New Roman" w:hAnsi="Times New Roman" w:cs="Times New Roman"/>
        </w:rPr>
        <w:t>are</w:t>
      </w:r>
      <w:proofErr w:type="gramEnd"/>
      <w:r w:rsidRPr="006710D4">
        <w:rPr>
          <w:rFonts w:ascii="Times New Roman" w:hAnsi="Times New Roman" w:cs="Times New Roman"/>
        </w:rPr>
        <w:t xml:space="preserve"> among the most important and far-reaching decisions made by the Department of </w:t>
      </w:r>
      <w:r>
        <w:rPr>
          <w:rFonts w:ascii="Times New Roman" w:hAnsi="Times New Roman" w:cs="Times New Roman"/>
        </w:rPr>
        <w:t xml:space="preserve">Political Science </w:t>
      </w:r>
      <w:r w:rsidRPr="006710D4">
        <w:rPr>
          <w:rFonts w:ascii="Times New Roman" w:hAnsi="Times New Roman" w:cs="Times New Roman"/>
        </w:rPr>
        <w:t xml:space="preserve">because an excellent teaching faculty is an essential component of any outstanding institution of higher learning. </w:t>
      </w:r>
      <w:proofErr w:type="gramStart"/>
      <w:r w:rsidRPr="006710D4">
        <w:rPr>
          <w:rFonts w:ascii="Times New Roman" w:hAnsi="Times New Roman" w:cs="Times New Roman"/>
        </w:rPr>
        <w:t>Promotion</w:t>
      </w:r>
      <w:proofErr w:type="gramEnd"/>
      <w:r w:rsidRPr="006710D4">
        <w:rPr>
          <w:rFonts w:ascii="Times New Roman" w:hAnsi="Times New Roman" w:cs="Times New Roman"/>
        </w:rPr>
        <w:t xml:space="preserve"> decisions also have a profound effect on the lives and careers of teaching faculty. </w:t>
      </w:r>
      <w:r>
        <w:rPr>
          <w:rFonts w:ascii="Times New Roman" w:hAnsi="Times New Roman" w:cs="Times New Roman"/>
        </w:rPr>
        <w:t xml:space="preserve"> </w:t>
      </w:r>
      <w:r w:rsidRPr="006710D4">
        <w:rPr>
          <w:rFonts w:ascii="Times New Roman" w:hAnsi="Times New Roman" w:cs="Times New Roman"/>
        </w:rPr>
        <w:t>Recommendations concerning promotion must be made carefully, based upon a thorough examination of the candidate’s record and the impartial application of these criteria and procedures.</w:t>
      </w:r>
    </w:p>
    <w:p w14:paraId="2B4EB3E4"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05580BE5"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It is the purpose of this document to promote the rigorous and fair evaluation of a teaching professor’s performance during the promotion process by (a) providing procedures for the initial evaluation of teaching, scholarship, and service; (b) preserving and enhancing the participatory rights of candidates, including the basic right to be informed about critical stages of the process and to have an opportunity to respond to negative evaluations; and (c) clarifying the responsibilities, roles, and relationships of the participants in the promotion review process.</w:t>
      </w:r>
    </w:p>
    <w:p w14:paraId="1DCD1068"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5EFB32CE" w14:textId="43EB48DF"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xml:space="preserve">The Department of </w:t>
      </w:r>
      <w:r>
        <w:rPr>
          <w:rFonts w:ascii="Times New Roman" w:hAnsi="Times New Roman" w:cs="Times New Roman"/>
        </w:rPr>
        <w:t xml:space="preserve">Political Science </w:t>
      </w:r>
      <w:r w:rsidRPr="006710D4">
        <w:rPr>
          <w:rFonts w:ascii="Times New Roman" w:hAnsi="Times New Roman" w:cs="Times New Roman"/>
        </w:rPr>
        <w:t xml:space="preserve">adheres to the minimum guidelines established by the </w:t>
      </w:r>
      <w:hyperlink r:id="rId4" w:history="1">
        <w:r w:rsidRPr="006710D4">
          <w:rPr>
            <w:rStyle w:val="Hyperlink"/>
            <w:rFonts w:ascii="Times New Roman" w:hAnsi="Times New Roman" w:cs="Times New Roman"/>
          </w:rPr>
          <w:t>Teaching Professor Job Title Series Guidelines</w:t>
        </w:r>
      </w:hyperlink>
      <w:r w:rsidRPr="006710D4">
        <w:rPr>
          <w:rFonts w:ascii="Times New Roman" w:hAnsi="Times New Roman" w:cs="Times New Roman"/>
        </w:rPr>
        <w:t xml:space="preserve">. Each level of review, including the initial review and the intermediate review, conducts an independent evaluation of a candidate’s record of performance and makes independent recommendations to the next review level. It is the responsibility of each person involved in the review process to exercise their own judgment to evaluate a teaching professor’s teaching, scholarship, and service based upon the entirety of the data and information in the record. No single source of information </w:t>
      </w:r>
      <w:proofErr w:type="gramStart"/>
      <w:r w:rsidRPr="006710D4">
        <w:rPr>
          <w:rFonts w:ascii="Times New Roman" w:hAnsi="Times New Roman" w:cs="Times New Roman"/>
        </w:rPr>
        <w:t>shall</w:t>
      </w:r>
      <w:proofErr w:type="gramEnd"/>
      <w:r w:rsidRPr="006710D4">
        <w:rPr>
          <w:rFonts w:ascii="Times New Roman" w:hAnsi="Times New Roman" w:cs="Times New Roman"/>
        </w:rPr>
        <w:t xml:space="preserve"> be considered a conclusive indicator of quality.</w:t>
      </w:r>
    </w:p>
    <w:p w14:paraId="65D8FE8C"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50AA2869"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i/>
          <w:iCs/>
        </w:rPr>
        <w:t>Academic Freedom</w:t>
      </w:r>
      <w:r w:rsidRPr="006710D4">
        <w:rPr>
          <w:rFonts w:ascii="Times New Roman" w:hAnsi="Times New Roman" w:cs="Times New Roman"/>
        </w:rPr>
        <w:t>. All teaching professors, regardless of rank, are entitled to academic freedom and the right as citizens to speak on matters of public concern. Likewise, all teaching professors, regardless of rank, bear the obligation to exercise their academic freedom responsibly and in accordance with the accepted standards of their academic disciplines.</w:t>
      </w:r>
    </w:p>
    <w:p w14:paraId="2ADD1F09"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7FFC5C68"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i/>
          <w:iCs/>
        </w:rPr>
        <w:t>Eligibility to Vote and Participate</w:t>
      </w:r>
      <w:r w:rsidRPr="006710D4">
        <w:rPr>
          <w:rFonts w:ascii="Times New Roman" w:hAnsi="Times New Roman" w:cs="Times New Roman"/>
        </w:rPr>
        <w:t>. Only those above the rank of the candidate— including Teaching Professors, Tenure-Track Professors or Professors of Practice—may participate in or observe deliberations regarding promotion. Additionally, the chair and members of the dean’s office have the right to concur or not concur with the committee’s decision. The candidate may not participate or observe.</w:t>
      </w:r>
    </w:p>
    <w:p w14:paraId="0F71EE35"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20CC1470"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i/>
          <w:iCs/>
        </w:rPr>
        <w:lastRenderedPageBreak/>
        <w:t>Confidentiality and Conflicts of Interest</w:t>
      </w:r>
      <w:r w:rsidRPr="006710D4">
        <w:rPr>
          <w:rFonts w:ascii="Times New Roman" w:hAnsi="Times New Roman" w:cs="Times New Roman"/>
        </w:rPr>
        <w:t>. Consideration and evaluation of a teaching professor’s record is a confidential personnel matter. Only eligible voters or participants may access a candidate’s personnel file (except that clerical staff may assist in the preparation of documents under conditions that assure confidentiality).</w:t>
      </w:r>
    </w:p>
    <w:p w14:paraId="5038D478"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2F3BD9E2"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xml:space="preserve">No person shall participate in any aspect of the promotion process concerning a candidate when participation would create a clear conflict of interest or compromise the impartiality of an evaluation or recommendation. See </w:t>
      </w:r>
      <w:hyperlink r:id="rId5" w:history="1">
        <w:r w:rsidRPr="006710D4">
          <w:rPr>
            <w:rStyle w:val="Hyperlink"/>
            <w:rFonts w:ascii="Times New Roman" w:hAnsi="Times New Roman" w:cs="Times New Roman"/>
          </w:rPr>
          <w:t>Nepotism Policy for the College of Liberal Arts &amp; Sciences</w:t>
        </w:r>
      </w:hyperlink>
      <w:r w:rsidRPr="006710D4">
        <w:rPr>
          <w:rFonts w:ascii="Times New Roman" w:hAnsi="Times New Roman" w:cs="Times New Roman"/>
        </w:rPr>
        <w:t xml:space="preserve">, and </w:t>
      </w:r>
      <w:hyperlink r:id="rId6" w:history="1">
        <w:r w:rsidRPr="006710D4">
          <w:rPr>
            <w:rStyle w:val="Hyperlink"/>
            <w:rFonts w:ascii="Times New Roman" w:hAnsi="Times New Roman" w:cs="Times New Roman"/>
          </w:rPr>
          <w:t>Employment of Relatives</w:t>
        </w:r>
      </w:hyperlink>
      <w:r w:rsidRPr="006710D4">
        <w:rPr>
          <w:rFonts w:ascii="Times New Roman" w:hAnsi="Times New Roman" w:cs="Times New Roman"/>
        </w:rPr>
        <w:t>.</w:t>
      </w:r>
    </w:p>
    <w:p w14:paraId="26228839"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15D0B360"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If a candidate believes that there is a conflict of interest, the candidate may petition to have that person recuse themself. If a committee member does not recuse themself, a decision about whether that person has a conflict of interest shall be made by a majority of the other committee members.</w:t>
      </w:r>
    </w:p>
    <w:p w14:paraId="027E13FD"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39D18789"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u w:val="single"/>
        </w:rPr>
        <w:t>Promotion Standards</w:t>
      </w:r>
    </w:p>
    <w:p w14:paraId="36495635"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367D0C04"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i/>
          <w:iCs/>
        </w:rPr>
        <w:t>General Principles</w:t>
      </w:r>
      <w:r w:rsidRPr="006710D4">
        <w:rPr>
          <w:rFonts w:ascii="Times New Roman" w:hAnsi="Times New Roman" w:cs="Times New Roman"/>
        </w:rPr>
        <w:t>. The University strives for a consistent standard of quality against which the performance of all teaching professors is measured. University criteria for promotion require “demonstration of excellence in the application of evidenced-based teaching practices in the classroom and other criteria established at the school/department for teaching, scholarly engagement, and service.”</w:t>
      </w:r>
    </w:p>
    <w:p w14:paraId="7642CA58"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7B598A73"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xml:space="preserve">The nature of teaching professors’ activities varies across the University and a teaching professor’s record must be evaluated considering their </w:t>
      </w:r>
      <w:proofErr w:type="gramStart"/>
      <w:r w:rsidRPr="006710D4">
        <w:rPr>
          <w:rFonts w:ascii="Times New Roman" w:hAnsi="Times New Roman" w:cs="Times New Roman"/>
        </w:rPr>
        <w:t>particular responsibilities</w:t>
      </w:r>
      <w:proofErr w:type="gramEnd"/>
      <w:r w:rsidRPr="006710D4">
        <w:rPr>
          <w:rFonts w:ascii="Times New Roman" w:hAnsi="Times New Roman" w:cs="Times New Roman"/>
        </w:rPr>
        <w:t xml:space="preserve"> and the expectations of the discipline. Teaching should normally be given primary consideration, but the </w:t>
      </w:r>
      <w:proofErr w:type="gramStart"/>
      <w:r w:rsidRPr="006710D4">
        <w:rPr>
          <w:rFonts w:ascii="Times New Roman" w:hAnsi="Times New Roman" w:cs="Times New Roman"/>
        </w:rPr>
        <w:t>particular weight</w:t>
      </w:r>
      <w:proofErr w:type="gramEnd"/>
      <w:r w:rsidRPr="006710D4">
        <w:rPr>
          <w:rFonts w:ascii="Times New Roman" w:hAnsi="Times New Roman" w:cs="Times New Roman"/>
        </w:rPr>
        <w:t xml:space="preserve"> to be afforded to each component of a teaching professor’s activities depends upon the responsibilities of the teaching professor, specified in their position description. A teaching professor’s full allocation of duties must equal 100%, and they must be configured within the following percentage ranges: teaching at 60-80%, scholarly engagement at 10-20%, and service at 10-20%. Teaching Professors are not eligible to have this allocation changed through Differential Allocation of Effort.</w:t>
      </w:r>
    </w:p>
    <w:p w14:paraId="352160FA"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5C9232C2" w14:textId="0AC01A21"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i/>
          <w:iCs/>
        </w:rPr>
        <w:t>Timeline for Promotion in Rank and Title</w:t>
      </w:r>
      <w:r w:rsidRPr="006710D4">
        <w:rPr>
          <w:rFonts w:ascii="Times New Roman" w:hAnsi="Times New Roman" w:cs="Times New Roman"/>
        </w:rPr>
        <w:t xml:space="preserve">. The Department of </w:t>
      </w:r>
      <w:r>
        <w:rPr>
          <w:rFonts w:ascii="Times New Roman" w:hAnsi="Times New Roman" w:cs="Times New Roman"/>
        </w:rPr>
        <w:t>Political Science</w:t>
      </w:r>
      <w:r w:rsidRPr="006710D4">
        <w:rPr>
          <w:rFonts w:ascii="Times New Roman" w:hAnsi="Times New Roman" w:cs="Times New Roman"/>
        </w:rPr>
        <w:t xml:space="preserve"> follows the Office of Provost and Executive Vice Chancellor Teaching Professor Job Title Series</w:t>
      </w:r>
    </w:p>
    <w:p w14:paraId="6FB21171"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1D541B82"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i/>
          <w:iCs/>
        </w:rPr>
        <w:t>Guidelines</w:t>
      </w:r>
      <w:r w:rsidRPr="006710D4">
        <w:rPr>
          <w:rFonts w:ascii="Times New Roman" w:hAnsi="Times New Roman" w:cs="Times New Roman"/>
        </w:rPr>
        <w:t>. The second 3rd-year evaluation of an assistant teaching professor must be conducted by the unit as a comprehensive review for consideration of promotion to associate teaching professor, primarily based on the demonstration of excellence in the application of evidenced-based teaching practices, but also including research and service components. If unsuccessful, an individual may request another review for promotion in subsequent years. An assistant teaching professor is not eligible to be promoted directly to the rank of Teaching Professor.</w:t>
      </w:r>
    </w:p>
    <w:p w14:paraId="3EAFFCA7"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Associate teaching professors normally remain at the associate rank for 6 years. </w:t>
      </w:r>
    </w:p>
    <w:p w14:paraId="007C75E1"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41C2D8BC"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xml:space="preserve">During the 6th year, the regular 3rd-year comprehensive review must be conducted as a review for promotion to full teaching professor, primarily based on demonstration of excellence in the </w:t>
      </w:r>
      <w:r w:rsidRPr="006710D4">
        <w:rPr>
          <w:rFonts w:ascii="Times New Roman" w:hAnsi="Times New Roman" w:cs="Times New Roman"/>
        </w:rPr>
        <w:lastRenderedPageBreak/>
        <w:t>application of evidence-based teaching practices and impacting teaching and learning outside the school/department at the University and/or national level, but also including research and service components. If unsuccessful, an individual may request another review for promotion in subsequent years.</w:t>
      </w:r>
    </w:p>
    <w:p w14:paraId="6B016D47"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30CA1EF3"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xml:space="preserve">Promotion in rank from assistant to associate teaching professor, or associate to full, may occur after one, 3-year term in the current rank and only at the time a new limited term appointment is offered after the comprehensive review by the department and school/college level and with the approval of the </w:t>
      </w:r>
      <w:proofErr w:type="gramStart"/>
      <w:r w:rsidRPr="006710D4">
        <w:rPr>
          <w:rFonts w:ascii="Times New Roman" w:hAnsi="Times New Roman" w:cs="Times New Roman"/>
        </w:rPr>
        <w:t>Provost</w:t>
      </w:r>
      <w:proofErr w:type="gramEnd"/>
      <w:r w:rsidRPr="006710D4">
        <w:rPr>
          <w:rFonts w:ascii="Times New Roman" w:hAnsi="Times New Roman" w:cs="Times New Roman"/>
        </w:rPr>
        <w:t>. Promotion in rank will not occur prior to three years of service as assistant or associate teaching professor, except as otherwise recommended by the Chair/Dean.</w:t>
      </w:r>
    </w:p>
    <w:p w14:paraId="55122851"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34A195AD"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i/>
          <w:iCs/>
        </w:rPr>
        <w:t>Teaching (60-80%)</w:t>
      </w:r>
      <w:r w:rsidRPr="006710D4">
        <w:rPr>
          <w:rFonts w:ascii="Times New Roman" w:hAnsi="Times New Roman" w:cs="Times New Roman"/>
        </w:rPr>
        <w:t>. Teaching is a primary function of the University, which strives to provide an outstanding education for its students. The evaluation of teaching includes consideration of syllabi, course materials, and other information related to a teaching professor’s courses; peer and student evaluations; a candidate’s own statement of teaching philosophy and goals; public representations of teaching; other accepted methods of evaluation, which may include external evaluations; and contributions to course or curriculum transformation efforts and assessment. (See the Center for Teaching Excellence’s Benchmarks for Teaching Effectiveness Framework).</w:t>
      </w:r>
    </w:p>
    <w:p w14:paraId="35F7D70E"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0001F953"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High quality teaching is serious intellectual work grounded in a deep knowledge and understanding of the field and includes the ability to convey that understanding in clear and engaging ways.</w:t>
      </w:r>
    </w:p>
    <w:p w14:paraId="66C69255"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6AE8B506"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The conduct of classes is the central feature of teaching responsibilities at KU but teaching also includes supervising student research, mentoring and advising students, and other teaching-related activities outside of the classroom.</w:t>
      </w:r>
    </w:p>
    <w:p w14:paraId="7C758F54"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450875F0"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Under the University standards for the award of promotion to associate teaching professor, the record must demonstrate effective teaching, as reflected in such factors as command of the subject matter, the ability to communicate effectively in the classroom, a demonstrated commitment to student learning, and involvement in providing advice and support for students outside the classroom.</w:t>
      </w:r>
    </w:p>
    <w:p w14:paraId="70A14BBB"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76E33313" w14:textId="1383B911"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xml:space="preserve">In the Department of </w:t>
      </w:r>
      <w:r>
        <w:rPr>
          <w:rFonts w:ascii="Times New Roman" w:hAnsi="Times New Roman" w:cs="Times New Roman"/>
        </w:rPr>
        <w:t>Political Science</w:t>
      </w:r>
      <w:r w:rsidRPr="006710D4">
        <w:rPr>
          <w:rFonts w:ascii="Times New Roman" w:hAnsi="Times New Roman" w:cs="Times New Roman"/>
        </w:rPr>
        <w:t>, candidates must fulfill the following teaching expectations to meet University standards for promotion to the rank of associate teaching professor: Demonstration of excellent teaching practice in the classroom and effectiveness in supervising, mentoring, and advising student research or collaborative projects with students; participation in teaching innovations (e.g., CTE programs, course redevelopment); and engagement in course building, course redesign, GTA training and curriculum production.</w:t>
      </w:r>
    </w:p>
    <w:p w14:paraId="052B60B5"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6C29BC85"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Under the University standards for promotion to the rank of full teaching professor, the record must demonstrate continued effectiveness and growth as a teacher, as reflected in such factors as mastery of the subject matter, strong classroom teaching skills, an ongoing commitment to student learning, and active involvement in providing advice and support for students outside the classroom.</w:t>
      </w:r>
    </w:p>
    <w:p w14:paraId="18322012"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56051FCA" w14:textId="4E1624CD"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lastRenderedPageBreak/>
        <w:t xml:space="preserve">In the Department of </w:t>
      </w:r>
      <w:r>
        <w:rPr>
          <w:rFonts w:ascii="Times New Roman" w:hAnsi="Times New Roman" w:cs="Times New Roman"/>
        </w:rPr>
        <w:t>Political Science</w:t>
      </w:r>
      <w:r w:rsidRPr="006710D4">
        <w:rPr>
          <w:rFonts w:ascii="Times New Roman" w:hAnsi="Times New Roman" w:cs="Times New Roman"/>
        </w:rPr>
        <w:t>, candidates should fulfill the following teaching expectations to meet University standards for promotion to the rank of full teaching professor: continued demonstration of the qualities required for the rank of associate teaching professor, as well as contributions at a level appropriate to their rank such as providing professional development opportunities for the department and the wider campus community (e.g. sharing teaching innovations, techniques, experiences, etc.), along with advanced advising and supervision of graduate student teaching assistants and instructors.</w:t>
      </w:r>
    </w:p>
    <w:p w14:paraId="1DA16CA4"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54D18467"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i/>
          <w:iCs/>
        </w:rPr>
        <w:t>Scholarship (10-20%)</w:t>
      </w:r>
      <w:r w:rsidRPr="006710D4">
        <w:rPr>
          <w:rFonts w:ascii="Times New Roman" w:hAnsi="Times New Roman" w:cs="Times New Roman"/>
        </w:rPr>
        <w:t xml:space="preserve">. Scholarship should be evaluated according to an individual teaching professor’s allocation of effort. The concept of “scholarship” encompasses not only traditional academic research and publication, but also any other products or activities accepted by the academic discipline as reflecting scholarly effort and achievement for purposes of promotion. While the nature of scholarship varies among disciplines, the University adheres to a consistently high standard of quality in its scholarly activities to which all teaching professors, regardless of discipline, are held. No single mechanism can be used to evaluate the quality of research produced by a teaching professor. Although peer-reviewed </w:t>
      </w:r>
      <w:proofErr w:type="gramStart"/>
      <w:r w:rsidRPr="006710D4">
        <w:rPr>
          <w:rFonts w:ascii="Times New Roman" w:hAnsi="Times New Roman" w:cs="Times New Roman"/>
        </w:rPr>
        <w:t>scholarship is</w:t>
      </w:r>
      <w:proofErr w:type="gramEnd"/>
      <w:r w:rsidRPr="006710D4">
        <w:rPr>
          <w:rFonts w:ascii="Times New Roman" w:hAnsi="Times New Roman" w:cs="Times New Roman"/>
        </w:rPr>
        <w:t xml:space="preserve"> weighted most heavily, impactful research contributions may also appear in other outlets. In such cases, an explanation of the nature and value of the contribution should be submitted.</w:t>
      </w:r>
    </w:p>
    <w:p w14:paraId="04D13F6F"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6A7B3AE5"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Under the University standards for the award of promotion to the rank of associate teaching professor, the record must demonstrate a successfully developing scholarly career, as reflected in such factors as the quality and quantity of research activities.</w:t>
      </w:r>
    </w:p>
    <w:p w14:paraId="148F5E87"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5B2A13C5" w14:textId="4194326F"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xml:space="preserve">In the Department of </w:t>
      </w:r>
      <w:r>
        <w:rPr>
          <w:rFonts w:ascii="Times New Roman" w:hAnsi="Times New Roman" w:cs="Times New Roman"/>
        </w:rPr>
        <w:t>Political Science</w:t>
      </w:r>
      <w:r w:rsidRPr="006710D4">
        <w:rPr>
          <w:rFonts w:ascii="Times New Roman" w:hAnsi="Times New Roman" w:cs="Times New Roman"/>
        </w:rPr>
        <w:t xml:space="preserve">, field expertise exercised and developed through professional activity is essential to the teaching professor role. Candidates fulfill scholarship expectations for promotion to the rank of associate teaching professor by creating a professional body of scholarship and/or creative work that effectively demonstrates the candidate’s research expertise and interests; presenting scholarly work at professional venues appropriate to their discipline and rank; developing a record of community-engaged scholarship in the candidate’s area of research and/or teaching specialization, and in other activities that demonstrate expertise in </w:t>
      </w:r>
      <w:r w:rsidR="00AE6FE5">
        <w:rPr>
          <w:rFonts w:ascii="Times New Roman" w:hAnsi="Times New Roman" w:cs="Times New Roman"/>
        </w:rPr>
        <w:t>Political Science</w:t>
      </w:r>
      <w:r w:rsidRPr="006710D4">
        <w:rPr>
          <w:rFonts w:ascii="Times New Roman" w:hAnsi="Times New Roman" w:cs="Times New Roman"/>
        </w:rPr>
        <w:t>.</w:t>
      </w:r>
    </w:p>
    <w:p w14:paraId="78454547"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147FB765"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Under the University standards for the award of promotion to the rank of full teaching professor, the record must demonstrate a successfully developing scholarly career, as reflected in such factors as the quality and quantity of research activities.</w:t>
      </w:r>
    </w:p>
    <w:p w14:paraId="02AB6840"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04CB0877" w14:textId="7350B33A"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xml:space="preserve">In the Department of </w:t>
      </w:r>
      <w:r w:rsidR="00AE6FE5">
        <w:rPr>
          <w:rFonts w:ascii="Times New Roman" w:hAnsi="Times New Roman" w:cs="Times New Roman"/>
        </w:rPr>
        <w:t>Political Science</w:t>
      </w:r>
      <w:r w:rsidRPr="006710D4">
        <w:rPr>
          <w:rFonts w:ascii="Times New Roman" w:hAnsi="Times New Roman" w:cs="Times New Roman"/>
        </w:rPr>
        <w:t xml:space="preserve">, candidates for promotion to the rank of full teaching professor continue to build and extend a body of professional scholarship and/or creative work through publication, presentation, community-engaged scholarship, and other activities that demonstrate expertise in </w:t>
      </w:r>
      <w:r w:rsidR="00AE6FE5">
        <w:rPr>
          <w:rFonts w:ascii="Times New Roman" w:hAnsi="Times New Roman" w:cs="Times New Roman"/>
        </w:rPr>
        <w:t>Political Science</w:t>
      </w:r>
      <w:r w:rsidRPr="006710D4">
        <w:rPr>
          <w:rFonts w:ascii="Times New Roman" w:hAnsi="Times New Roman" w:cs="Times New Roman"/>
        </w:rPr>
        <w:t>.</w:t>
      </w:r>
    </w:p>
    <w:p w14:paraId="7C106CF5"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1D30FEE3" w14:textId="5623E2C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i/>
          <w:iCs/>
        </w:rPr>
        <w:t>Service (10-20%)</w:t>
      </w:r>
      <w:r w:rsidRPr="006710D4">
        <w:rPr>
          <w:rFonts w:ascii="Times New Roman" w:hAnsi="Times New Roman" w:cs="Times New Roman"/>
        </w:rPr>
        <w:t xml:space="preserve">. Service is an important responsibility of all teaching professors that contributes to the University’s performance of its larger mission. Although the nature of service activities will depend on a candidate’s particular interests and abilities, service contributions are an essential part of being a good citizen of the University. The Department of </w:t>
      </w:r>
      <w:r w:rsidR="00AE6FE5">
        <w:rPr>
          <w:rFonts w:ascii="Times New Roman" w:hAnsi="Times New Roman" w:cs="Times New Roman"/>
        </w:rPr>
        <w:t>Political Science</w:t>
      </w:r>
      <w:r w:rsidR="00AE6FE5" w:rsidRPr="006710D4">
        <w:rPr>
          <w:rFonts w:ascii="Times New Roman" w:hAnsi="Times New Roman" w:cs="Times New Roman"/>
        </w:rPr>
        <w:t xml:space="preserve"> </w:t>
      </w:r>
      <w:r w:rsidRPr="006710D4">
        <w:rPr>
          <w:rFonts w:ascii="Times New Roman" w:hAnsi="Times New Roman" w:cs="Times New Roman"/>
        </w:rPr>
        <w:lastRenderedPageBreak/>
        <w:t>accepts and values scholarly service to the discipline or profession, service within the University, and public service at the local, state, regional, national, or international level.</w:t>
      </w:r>
    </w:p>
    <w:p w14:paraId="7BAF19D0"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077E281E"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Under the University standards for the award of promotion to associate teaching professor, the record must demonstrate a pattern of service to the University at one or more levels, to the discipline or profession, and/or to the local, state, regional, national, or international communities.</w:t>
      </w:r>
    </w:p>
    <w:p w14:paraId="0DD5BB94"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5B89C47A" w14:textId="70D9A468"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xml:space="preserve">In the Department of </w:t>
      </w:r>
      <w:r w:rsidR="00AE6FE5">
        <w:rPr>
          <w:rFonts w:ascii="Times New Roman" w:hAnsi="Times New Roman" w:cs="Times New Roman"/>
        </w:rPr>
        <w:t>Political Science</w:t>
      </w:r>
      <w:r w:rsidRPr="006710D4">
        <w:rPr>
          <w:rFonts w:ascii="Times New Roman" w:hAnsi="Times New Roman" w:cs="Times New Roman"/>
        </w:rPr>
        <w:t>, candidates should fulfill the following service expectations to meet University standards for promotion to the rank of associate teaching professor: regular attendance at departmental meetings, participation in department committees (including standing or ad hoc committees, etc.)</w:t>
      </w:r>
      <w:r w:rsidR="00AE6FE5">
        <w:rPr>
          <w:rFonts w:ascii="Times New Roman" w:hAnsi="Times New Roman" w:cs="Times New Roman"/>
        </w:rPr>
        <w:t>.</w:t>
      </w:r>
    </w:p>
    <w:p w14:paraId="4F436080"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66D9E2B8" w14:textId="77777777" w:rsidR="006710D4" w:rsidRDefault="006710D4" w:rsidP="006710D4">
      <w:pPr>
        <w:pStyle w:val="NoSpacing"/>
        <w:rPr>
          <w:rFonts w:ascii="Times New Roman" w:hAnsi="Times New Roman" w:cs="Times New Roman"/>
        </w:rPr>
      </w:pPr>
      <w:r w:rsidRPr="006710D4">
        <w:rPr>
          <w:rFonts w:ascii="Times New Roman" w:hAnsi="Times New Roman" w:cs="Times New Roman"/>
        </w:rPr>
        <w:t>Under the University standards for promotion to the rank of full teaching professor, candidates must demonstrate an ongoing pattern of service reflecting substantial contributions to the University at one or more levels, to the discipline or profession, and/or to the local, state, regional, national, or international communities.</w:t>
      </w:r>
    </w:p>
    <w:p w14:paraId="5563EB58" w14:textId="77777777" w:rsidR="00AE6FE5" w:rsidRPr="006710D4" w:rsidRDefault="00AE6FE5" w:rsidP="006710D4">
      <w:pPr>
        <w:pStyle w:val="NoSpacing"/>
        <w:rPr>
          <w:rFonts w:ascii="Times New Roman" w:hAnsi="Times New Roman" w:cs="Times New Roman"/>
        </w:rPr>
      </w:pPr>
    </w:p>
    <w:p w14:paraId="4FDB8CFA" w14:textId="76200ABF"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xml:space="preserve">In the Department of </w:t>
      </w:r>
      <w:r w:rsidR="00AE6FE5">
        <w:rPr>
          <w:rFonts w:ascii="Times New Roman" w:hAnsi="Times New Roman" w:cs="Times New Roman"/>
        </w:rPr>
        <w:t>Political Science</w:t>
      </w:r>
      <w:r w:rsidRPr="006710D4">
        <w:rPr>
          <w:rFonts w:ascii="Times New Roman" w:hAnsi="Times New Roman" w:cs="Times New Roman"/>
        </w:rPr>
        <w:t>, candidates should fulfill the following service expectations to meet University standards for promotion to the rank of full teaching professor: active participation and/or leadership in department committees (including standing or ad hoc committees</w:t>
      </w:r>
      <w:r w:rsidR="00AE6FE5">
        <w:rPr>
          <w:rFonts w:ascii="Times New Roman" w:hAnsi="Times New Roman" w:cs="Times New Roman"/>
        </w:rPr>
        <w:t xml:space="preserve"> and</w:t>
      </w:r>
      <w:r w:rsidRPr="006710D4">
        <w:rPr>
          <w:rFonts w:ascii="Times New Roman" w:hAnsi="Times New Roman" w:cs="Times New Roman"/>
        </w:rPr>
        <w:t xml:space="preserve"> program-level committees), record of service to the University through membership on College, University, or campus committees or through University Governance, evidence of service to the community (university, local, state, regional, national, or international); participation in committees at other levels.</w:t>
      </w:r>
    </w:p>
    <w:p w14:paraId="34BC2E62"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324C3E18"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i/>
          <w:iCs/>
        </w:rPr>
        <w:t>Ratings for Performance</w:t>
      </w:r>
      <w:r w:rsidRPr="006710D4">
        <w:rPr>
          <w:rFonts w:ascii="Times New Roman" w:hAnsi="Times New Roman" w:cs="Times New Roman"/>
        </w:rPr>
        <w:t>. Using the criteria described above, the candidate’s performance in the areas of teaching, scholarship, and service will be rated using the terms “excellent,” “very good,” “good,” “marginal,” or “poor,” defined as follows:</w:t>
      </w:r>
    </w:p>
    <w:p w14:paraId="31F6E60D"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67E45790"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a) “Excellent” means that the candidate substantially exceeds expectations for promotion to this rank.</w:t>
      </w:r>
    </w:p>
    <w:p w14:paraId="3E001D28"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b) “Very Good” means the candidate exceeds expectations for promotion to this rank.</w:t>
      </w:r>
    </w:p>
    <w:p w14:paraId="256B6C50"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c) “Good” means the candidate meets expectations for promotion to this rank.</w:t>
      </w:r>
    </w:p>
    <w:p w14:paraId="2526F84E"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d) “Marginal” means the candidate falls below expectations for promotion to this rank.</w:t>
      </w:r>
    </w:p>
    <w:p w14:paraId="63108780"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e) “Poor” means the candidate falls significantly below expectations for promotion to this rank.</w:t>
      </w:r>
    </w:p>
    <w:p w14:paraId="0C2B1810"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Absent exceptional circumstances, no candidate may be recommended for promotion without meeting standards in all applicable areas of performance.</w:t>
      </w:r>
    </w:p>
    <w:p w14:paraId="6C46DA21"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752B064B"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u w:val="single"/>
        </w:rPr>
        <w:t>Promotion Procedures</w:t>
      </w:r>
    </w:p>
    <w:p w14:paraId="0E9D5114"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443C1A0C" w14:textId="548F508B"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i/>
          <w:iCs/>
        </w:rPr>
        <w:t>Teaching Professor Promotion Committee</w:t>
      </w:r>
      <w:r w:rsidRPr="006710D4">
        <w:rPr>
          <w:rFonts w:ascii="Times New Roman" w:hAnsi="Times New Roman" w:cs="Times New Roman"/>
        </w:rPr>
        <w:t xml:space="preserve">. The Department of </w:t>
      </w:r>
      <w:r w:rsidR="00AE6FE5">
        <w:rPr>
          <w:rFonts w:ascii="Times New Roman" w:hAnsi="Times New Roman" w:cs="Times New Roman"/>
        </w:rPr>
        <w:t>Political Science</w:t>
      </w:r>
      <w:r w:rsidR="00AE6FE5" w:rsidRPr="006710D4">
        <w:rPr>
          <w:rFonts w:ascii="Times New Roman" w:hAnsi="Times New Roman" w:cs="Times New Roman"/>
        </w:rPr>
        <w:t xml:space="preserve"> </w:t>
      </w:r>
      <w:r w:rsidRPr="006710D4">
        <w:rPr>
          <w:rFonts w:ascii="Times New Roman" w:hAnsi="Times New Roman" w:cs="Times New Roman"/>
        </w:rPr>
        <w:t xml:space="preserve">review committee shall evaluate the candidate’s teaching, research, and service. In the Department of </w:t>
      </w:r>
      <w:r w:rsidR="00AE6FE5">
        <w:rPr>
          <w:rFonts w:ascii="Times New Roman" w:hAnsi="Times New Roman" w:cs="Times New Roman"/>
        </w:rPr>
        <w:t>Political Science</w:t>
      </w:r>
      <w:r w:rsidRPr="006710D4">
        <w:rPr>
          <w:rFonts w:ascii="Times New Roman" w:hAnsi="Times New Roman" w:cs="Times New Roman"/>
        </w:rPr>
        <w:t xml:space="preserve">, the initial review committee is the department Teaching Professor Promotion Committee. This committee is independent of the Promotion and Tenure Committee that evaluates tenure-track professors for promotion/tenure. The department’s Teaching Professor </w:t>
      </w:r>
      <w:r w:rsidRPr="006710D4">
        <w:rPr>
          <w:rFonts w:ascii="Times New Roman" w:hAnsi="Times New Roman" w:cs="Times New Roman"/>
        </w:rPr>
        <w:lastRenderedPageBreak/>
        <w:t>Promotion Committee consists of 3 members (holding the rank of Associate Teaching professor or above, and/or Associate Professor or above). The members of the Promotion committee serve a two-year term.</w:t>
      </w:r>
    </w:p>
    <w:p w14:paraId="50C01786"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74534F5C"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Initiation of Review. Typically, an assistant teaching professor is considered for</w:t>
      </w:r>
    </w:p>
    <w:p w14:paraId="3B187AE7"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promotion to associate after six years at the assistant rank; promotion to full is typically considered after serving in the rank of associate teaching professor for six years.</w:t>
      </w:r>
    </w:p>
    <w:p w14:paraId="352FBAC6"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031D0305"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At or before the beginning of the spring semester, the unit shall conduct a comprehensive review of the teaching professor with a view toward possible promotion in rank during the following academic year. After considering a teaching professor’s qualifications, if the unit determines that those qualifications may warrant promotion in rank, the unit shall initiate procedures for reviewing the teaching professor for promotion.</w:t>
      </w:r>
    </w:p>
    <w:p w14:paraId="0B097611"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050313D8"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i/>
          <w:iCs/>
        </w:rPr>
        <w:t>Preparation of the Promotion File</w:t>
      </w:r>
      <w:r w:rsidRPr="006710D4">
        <w:rPr>
          <w:rFonts w:ascii="Times New Roman" w:hAnsi="Times New Roman" w:cs="Times New Roman"/>
        </w:rPr>
        <w:t>. NOTE: Candidates who hold joint appointments prepare only one set of promotion materials for review by both units in which they hold an appointment. The initial review units (i.e., departments, centers, etc.) shall consult with each other on their evaluations and the evaluation process, but each initial review unit must provide a separate evaluation of the candidate’s performance in the unit.</w:t>
      </w:r>
    </w:p>
    <w:p w14:paraId="621CE946"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0A2E0CA3"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Candidates for promotion to associate or full teaching professor should gather or prepare the following materials to be submitted in the “Multi-Term Faculty Report” to the Promotion Committee by the deadline set by the department.</w:t>
      </w:r>
    </w:p>
    <w:p w14:paraId="23A76C82"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68FA7FE8"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1. Current CV</w:t>
      </w:r>
    </w:p>
    <w:p w14:paraId="6D09C876"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2. Previous annual evaluations, since the beginning of their current appointment</w:t>
      </w:r>
    </w:p>
    <w:p w14:paraId="2B5C4743"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3. Position description</w:t>
      </w:r>
    </w:p>
    <w:p w14:paraId="0E269A81"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4. List of courses taught and enrollments in courses</w:t>
      </w:r>
    </w:p>
    <w:p w14:paraId="7A01ED13"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5. Demonstration of teaching effectiveness</w:t>
      </w:r>
    </w:p>
    <w:p w14:paraId="36F0E42B"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6. Summary of accomplishments in service, scholarly engagement, and administrative duties as applicable.</w:t>
      </w:r>
    </w:p>
    <w:p w14:paraId="526E1F9C"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65BF8347"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xml:space="preserve">The template for this report is currently available at: </w:t>
      </w:r>
      <w:hyperlink r:id="rId7" w:history="1">
        <w:r w:rsidRPr="006710D4">
          <w:rPr>
            <w:rStyle w:val="Hyperlink"/>
            <w:rFonts w:ascii="Times New Roman" w:hAnsi="Times New Roman" w:cs="Times New Roman"/>
          </w:rPr>
          <w:t>Multi-Term Faculty | Center for Faculty Development and Mentoring</w:t>
        </w:r>
      </w:hyperlink>
      <w:r w:rsidRPr="006710D4">
        <w:rPr>
          <w:rFonts w:ascii="Times New Roman" w:hAnsi="Times New Roman" w:cs="Times New Roman"/>
        </w:rPr>
        <w:t>.</w:t>
      </w:r>
    </w:p>
    <w:p w14:paraId="7F1C324D"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77C2A94F"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The Teaching Professor Promotion Committee shall receive the Multi-Term Faculty Report form and accompanying materials from the candidate. The Committee will conduct a Multi-Term Faculty Unit Review of the candidate’s teaching, scholarship, and service.</w:t>
      </w:r>
    </w:p>
    <w:p w14:paraId="01E626ED"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757002DF"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i/>
          <w:iCs/>
        </w:rPr>
        <w:t>Recommendations</w:t>
      </w:r>
      <w:r w:rsidRPr="006710D4">
        <w:rPr>
          <w:rFonts w:ascii="Times New Roman" w:hAnsi="Times New Roman" w:cs="Times New Roman"/>
        </w:rPr>
        <w:t>. Upon completion of the record, the committee conducting the initial review shall evaluate the candidate’s record of teaching, scholarship, and service considering the applicable standards and criteria and make recommendations in accordance with the voting procedures detailed below.</w:t>
      </w:r>
    </w:p>
    <w:p w14:paraId="652B2EBB"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44ACA74E"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xml:space="preserve">After the promotion committee has discussed all aspects of the promotion case, each member of the Teaching Professor Promotion Committee is asked to provide, by secret ballot, a rating for </w:t>
      </w:r>
      <w:r w:rsidRPr="006710D4">
        <w:rPr>
          <w:rFonts w:ascii="Times New Roman" w:hAnsi="Times New Roman" w:cs="Times New Roman"/>
        </w:rPr>
        <w:lastRenderedPageBreak/>
        <w:t>teaching, research, and service, as well as a vote to recommend or not recommend promotion. These votes are counted and tallied by the Chair of the Teaching Professor Promotion Committee to arrive at the final recommendation. A simple majority of votes is required for a favorable recommendation.</w:t>
      </w:r>
    </w:p>
    <w:p w14:paraId="2E9B4057"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15001DC1"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The promotion committee shall prepare the Multi-Term Faculty Unit Review. The forms and recommendations shall be forwarded to the Department Chair, who shall indicate separately, in writing, whether they concur or disagree with the recommendation of the promotion committee. The Department Chair shall communicate the recommendation of the Unit Review, and their concurrence or disagreement with the recommendation, to the candidate and provide the candidate with a copy of the summary evaluation section of the promotion form. Negative recommendations shall be communicated in writing and, if the review will not be forwarded automatically, the chair shall inform the candidate that they may request that the record be forwarded to the Dean’s Office for further review.</w:t>
      </w:r>
    </w:p>
    <w:p w14:paraId="408227EA"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 </w:t>
      </w:r>
    </w:p>
    <w:p w14:paraId="5C421BB1" w14:textId="77777777"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Favorable recommendations, together with the record of the unit review, shall be forwarded to the Dean’s Office by the deadline set by the CLAS Dean’s Office for an independent intermediate administrative review. Negative recommendations resulting from a Unit Review shall go forward for intermediate review only if the candidate requests it. The candidate may submit a written response to a negative recommendation by the Department or to a final rating of teaching, research, or service below the level of “good” included in the evaluation section of the recommendation.</w:t>
      </w:r>
    </w:p>
    <w:p w14:paraId="5A1ABE19" w14:textId="77777777" w:rsidR="00AE6FE5" w:rsidRDefault="00AE6FE5" w:rsidP="006710D4">
      <w:pPr>
        <w:pStyle w:val="NoSpacing"/>
        <w:rPr>
          <w:rFonts w:ascii="Times New Roman" w:hAnsi="Times New Roman" w:cs="Times New Roman"/>
        </w:rPr>
      </w:pPr>
    </w:p>
    <w:p w14:paraId="6F2D2D6A" w14:textId="41F11E0D" w:rsidR="006710D4" w:rsidRPr="006710D4" w:rsidRDefault="006710D4" w:rsidP="006710D4">
      <w:pPr>
        <w:pStyle w:val="NoSpacing"/>
        <w:rPr>
          <w:rFonts w:ascii="Times New Roman" w:hAnsi="Times New Roman" w:cs="Times New Roman"/>
        </w:rPr>
      </w:pPr>
      <w:r w:rsidRPr="006710D4">
        <w:rPr>
          <w:rFonts w:ascii="Times New Roman" w:hAnsi="Times New Roman" w:cs="Times New Roman"/>
        </w:rPr>
        <w:t>Contact: </w:t>
      </w:r>
    </w:p>
    <w:p w14:paraId="7AA9495F" w14:textId="4B70CDDA" w:rsidR="00AE6FE5" w:rsidRDefault="006710D4" w:rsidP="006710D4">
      <w:pPr>
        <w:pStyle w:val="NoSpacing"/>
        <w:rPr>
          <w:rFonts w:ascii="Times New Roman" w:hAnsi="Times New Roman" w:cs="Times New Roman"/>
        </w:rPr>
      </w:pPr>
      <w:r w:rsidRPr="006710D4">
        <w:rPr>
          <w:rFonts w:ascii="Times New Roman" w:hAnsi="Times New Roman" w:cs="Times New Roman"/>
        </w:rPr>
        <w:t xml:space="preserve">Department of </w:t>
      </w:r>
      <w:r w:rsidR="00AE6FE5">
        <w:rPr>
          <w:rFonts w:ascii="Times New Roman" w:hAnsi="Times New Roman" w:cs="Times New Roman"/>
        </w:rPr>
        <w:t>Political Scienc</w:t>
      </w:r>
      <w:r w:rsidR="00AE6FE5">
        <w:rPr>
          <w:rFonts w:ascii="Times New Roman" w:hAnsi="Times New Roman" w:cs="Times New Roman"/>
        </w:rPr>
        <w:t>e</w:t>
      </w:r>
    </w:p>
    <w:p w14:paraId="33342CBA" w14:textId="291E26EA" w:rsidR="006710D4" w:rsidRPr="006710D4" w:rsidRDefault="00AE6FE5" w:rsidP="006710D4">
      <w:pPr>
        <w:pStyle w:val="NoSpacing"/>
        <w:rPr>
          <w:rFonts w:ascii="Times New Roman" w:hAnsi="Times New Roman" w:cs="Times New Roman"/>
        </w:rPr>
      </w:pPr>
      <w:r w:rsidRPr="00AE6FE5">
        <w:rPr>
          <w:rFonts w:ascii="Times New Roman" w:hAnsi="Times New Roman" w:cs="Times New Roman"/>
        </w:rPr>
        <w:t>kupols@ku.edu</w:t>
      </w:r>
      <w:r w:rsidR="006710D4" w:rsidRPr="006710D4">
        <w:rPr>
          <w:rFonts w:ascii="Times New Roman" w:hAnsi="Times New Roman" w:cs="Times New Roman"/>
        </w:rPr>
        <w:br/>
        <w:t>785-864-4011</w:t>
      </w:r>
    </w:p>
    <w:p w14:paraId="2A6AC31A" w14:textId="77777777" w:rsidR="00AE6FE5" w:rsidRDefault="00AE6FE5" w:rsidP="006710D4">
      <w:pPr>
        <w:pStyle w:val="NoSpacing"/>
        <w:rPr>
          <w:rFonts w:ascii="Times New Roman" w:hAnsi="Times New Roman" w:cs="Times New Roman"/>
        </w:rPr>
      </w:pPr>
    </w:p>
    <w:p w14:paraId="6F03E956" w14:textId="77777777" w:rsidR="00F52D19" w:rsidRPr="006710D4" w:rsidRDefault="00F52D19" w:rsidP="006710D4">
      <w:pPr>
        <w:pStyle w:val="NoSpacing"/>
        <w:rPr>
          <w:rFonts w:ascii="Times New Roman" w:hAnsi="Times New Roman" w:cs="Times New Roman"/>
        </w:rPr>
      </w:pPr>
    </w:p>
    <w:sectPr w:rsidR="00F52D19" w:rsidRPr="00671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D4"/>
    <w:rsid w:val="002731AD"/>
    <w:rsid w:val="004901DD"/>
    <w:rsid w:val="006710D4"/>
    <w:rsid w:val="00AE6FE5"/>
    <w:rsid w:val="00C21DCB"/>
    <w:rsid w:val="00CC4AEB"/>
    <w:rsid w:val="00F52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62F3"/>
  <w15:chartTrackingRefBased/>
  <w15:docId w15:val="{6C707ABD-0228-4B27-B870-CD4F89CE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0D4"/>
    <w:rPr>
      <w:rFonts w:eastAsiaTheme="majorEastAsia" w:cstheme="majorBidi"/>
      <w:color w:val="272727" w:themeColor="text1" w:themeTint="D8"/>
    </w:rPr>
  </w:style>
  <w:style w:type="paragraph" w:styleId="Title">
    <w:name w:val="Title"/>
    <w:basedOn w:val="Normal"/>
    <w:next w:val="Normal"/>
    <w:link w:val="TitleChar"/>
    <w:uiPriority w:val="10"/>
    <w:qFormat/>
    <w:rsid w:val="00671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0D4"/>
    <w:pPr>
      <w:spacing w:before="160"/>
      <w:jc w:val="center"/>
    </w:pPr>
    <w:rPr>
      <w:i/>
      <w:iCs/>
      <w:color w:val="404040" w:themeColor="text1" w:themeTint="BF"/>
    </w:rPr>
  </w:style>
  <w:style w:type="character" w:customStyle="1" w:styleId="QuoteChar">
    <w:name w:val="Quote Char"/>
    <w:basedOn w:val="DefaultParagraphFont"/>
    <w:link w:val="Quote"/>
    <w:uiPriority w:val="29"/>
    <w:rsid w:val="006710D4"/>
    <w:rPr>
      <w:i/>
      <w:iCs/>
      <w:color w:val="404040" w:themeColor="text1" w:themeTint="BF"/>
    </w:rPr>
  </w:style>
  <w:style w:type="paragraph" w:styleId="ListParagraph">
    <w:name w:val="List Paragraph"/>
    <w:basedOn w:val="Normal"/>
    <w:uiPriority w:val="34"/>
    <w:qFormat/>
    <w:rsid w:val="006710D4"/>
    <w:pPr>
      <w:ind w:left="720"/>
      <w:contextualSpacing/>
    </w:pPr>
  </w:style>
  <w:style w:type="character" w:styleId="IntenseEmphasis">
    <w:name w:val="Intense Emphasis"/>
    <w:basedOn w:val="DefaultParagraphFont"/>
    <w:uiPriority w:val="21"/>
    <w:qFormat/>
    <w:rsid w:val="006710D4"/>
    <w:rPr>
      <w:i/>
      <w:iCs/>
      <w:color w:val="0F4761" w:themeColor="accent1" w:themeShade="BF"/>
    </w:rPr>
  </w:style>
  <w:style w:type="paragraph" w:styleId="IntenseQuote">
    <w:name w:val="Intense Quote"/>
    <w:basedOn w:val="Normal"/>
    <w:next w:val="Normal"/>
    <w:link w:val="IntenseQuoteChar"/>
    <w:uiPriority w:val="30"/>
    <w:qFormat/>
    <w:rsid w:val="00671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0D4"/>
    <w:rPr>
      <w:i/>
      <w:iCs/>
      <w:color w:val="0F4761" w:themeColor="accent1" w:themeShade="BF"/>
    </w:rPr>
  </w:style>
  <w:style w:type="character" w:styleId="IntenseReference">
    <w:name w:val="Intense Reference"/>
    <w:basedOn w:val="DefaultParagraphFont"/>
    <w:uiPriority w:val="32"/>
    <w:qFormat/>
    <w:rsid w:val="006710D4"/>
    <w:rPr>
      <w:b/>
      <w:bCs/>
      <w:smallCaps/>
      <w:color w:val="0F4761" w:themeColor="accent1" w:themeShade="BF"/>
      <w:spacing w:val="5"/>
    </w:rPr>
  </w:style>
  <w:style w:type="character" w:styleId="Hyperlink">
    <w:name w:val="Hyperlink"/>
    <w:basedOn w:val="DefaultParagraphFont"/>
    <w:uiPriority w:val="99"/>
    <w:unhideWhenUsed/>
    <w:rsid w:val="006710D4"/>
    <w:rPr>
      <w:color w:val="467886" w:themeColor="hyperlink"/>
      <w:u w:val="single"/>
    </w:rPr>
  </w:style>
  <w:style w:type="character" w:styleId="UnresolvedMention">
    <w:name w:val="Unresolved Mention"/>
    <w:basedOn w:val="DefaultParagraphFont"/>
    <w:uiPriority w:val="99"/>
    <w:semiHidden/>
    <w:unhideWhenUsed/>
    <w:rsid w:val="006710D4"/>
    <w:rPr>
      <w:color w:val="605E5C"/>
      <w:shd w:val="clear" w:color="auto" w:fill="E1DFDD"/>
    </w:rPr>
  </w:style>
  <w:style w:type="paragraph" w:styleId="NoSpacing">
    <w:name w:val="No Spacing"/>
    <w:uiPriority w:val="1"/>
    <w:qFormat/>
    <w:rsid w:val="006710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22930">
      <w:bodyDiv w:val="1"/>
      <w:marLeft w:val="0"/>
      <w:marRight w:val="0"/>
      <w:marTop w:val="0"/>
      <w:marBottom w:val="0"/>
      <w:divBdr>
        <w:top w:val="none" w:sz="0" w:space="0" w:color="auto"/>
        <w:left w:val="none" w:sz="0" w:space="0" w:color="auto"/>
        <w:bottom w:val="none" w:sz="0" w:space="0" w:color="auto"/>
        <w:right w:val="none" w:sz="0" w:space="0" w:color="auto"/>
      </w:divBdr>
      <w:divsChild>
        <w:div w:id="2114204510">
          <w:marLeft w:val="0"/>
          <w:marRight w:val="0"/>
          <w:marTop w:val="0"/>
          <w:marBottom w:val="0"/>
          <w:divBdr>
            <w:top w:val="none" w:sz="0" w:space="0" w:color="auto"/>
            <w:left w:val="none" w:sz="0" w:space="0" w:color="auto"/>
            <w:bottom w:val="none" w:sz="0" w:space="0" w:color="auto"/>
            <w:right w:val="none" w:sz="0" w:space="0" w:color="auto"/>
          </w:divBdr>
        </w:div>
        <w:div w:id="683436263">
          <w:marLeft w:val="0"/>
          <w:marRight w:val="0"/>
          <w:marTop w:val="0"/>
          <w:marBottom w:val="0"/>
          <w:divBdr>
            <w:top w:val="none" w:sz="0" w:space="0" w:color="auto"/>
            <w:left w:val="none" w:sz="0" w:space="0" w:color="auto"/>
            <w:bottom w:val="none" w:sz="0" w:space="0" w:color="auto"/>
            <w:right w:val="none" w:sz="0" w:space="0" w:color="auto"/>
          </w:divBdr>
          <w:divsChild>
            <w:div w:id="1110012623">
              <w:marLeft w:val="0"/>
              <w:marRight w:val="0"/>
              <w:marTop w:val="0"/>
              <w:marBottom w:val="0"/>
              <w:divBdr>
                <w:top w:val="none" w:sz="0" w:space="0" w:color="auto"/>
                <w:left w:val="none" w:sz="0" w:space="0" w:color="auto"/>
                <w:bottom w:val="none" w:sz="0" w:space="0" w:color="auto"/>
                <w:right w:val="none" w:sz="0" w:space="0" w:color="auto"/>
              </w:divBdr>
              <w:divsChild>
                <w:div w:id="1289816613">
                  <w:marLeft w:val="0"/>
                  <w:marRight w:val="0"/>
                  <w:marTop w:val="0"/>
                  <w:marBottom w:val="0"/>
                  <w:divBdr>
                    <w:top w:val="none" w:sz="0" w:space="0" w:color="auto"/>
                    <w:left w:val="none" w:sz="0" w:space="0" w:color="auto"/>
                    <w:bottom w:val="none" w:sz="0" w:space="0" w:color="auto"/>
                    <w:right w:val="none" w:sz="0" w:space="0" w:color="auto"/>
                  </w:divBdr>
                  <w:divsChild>
                    <w:div w:id="665787909">
                      <w:marLeft w:val="0"/>
                      <w:marRight w:val="0"/>
                      <w:marTop w:val="0"/>
                      <w:marBottom w:val="0"/>
                      <w:divBdr>
                        <w:top w:val="none" w:sz="0" w:space="0" w:color="auto"/>
                        <w:left w:val="none" w:sz="0" w:space="0" w:color="auto"/>
                        <w:bottom w:val="none" w:sz="0" w:space="0" w:color="auto"/>
                        <w:right w:val="none" w:sz="0" w:space="0" w:color="auto"/>
                      </w:divBdr>
                    </w:div>
                    <w:div w:id="1354644803">
                      <w:marLeft w:val="0"/>
                      <w:marRight w:val="0"/>
                      <w:marTop w:val="0"/>
                      <w:marBottom w:val="0"/>
                      <w:divBdr>
                        <w:top w:val="none" w:sz="0" w:space="0" w:color="auto"/>
                        <w:left w:val="none" w:sz="0" w:space="0" w:color="auto"/>
                        <w:bottom w:val="none" w:sz="0" w:space="0" w:color="auto"/>
                        <w:right w:val="none" w:sz="0" w:space="0" w:color="auto"/>
                      </w:divBdr>
                      <w:divsChild>
                        <w:div w:id="10906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33512">
                  <w:marLeft w:val="0"/>
                  <w:marRight w:val="0"/>
                  <w:marTop w:val="0"/>
                  <w:marBottom w:val="0"/>
                  <w:divBdr>
                    <w:top w:val="none" w:sz="0" w:space="0" w:color="auto"/>
                    <w:left w:val="none" w:sz="0" w:space="0" w:color="auto"/>
                    <w:bottom w:val="none" w:sz="0" w:space="0" w:color="auto"/>
                    <w:right w:val="none" w:sz="0" w:space="0" w:color="auto"/>
                  </w:divBdr>
                  <w:divsChild>
                    <w:div w:id="712538121">
                      <w:marLeft w:val="0"/>
                      <w:marRight w:val="0"/>
                      <w:marTop w:val="0"/>
                      <w:marBottom w:val="0"/>
                      <w:divBdr>
                        <w:top w:val="none" w:sz="0" w:space="0" w:color="auto"/>
                        <w:left w:val="none" w:sz="0" w:space="0" w:color="auto"/>
                        <w:bottom w:val="none" w:sz="0" w:space="0" w:color="auto"/>
                        <w:right w:val="none" w:sz="0" w:space="0" w:color="auto"/>
                      </w:divBdr>
                    </w:div>
                    <w:div w:id="1734893389">
                      <w:marLeft w:val="0"/>
                      <w:marRight w:val="0"/>
                      <w:marTop w:val="0"/>
                      <w:marBottom w:val="0"/>
                      <w:divBdr>
                        <w:top w:val="none" w:sz="0" w:space="0" w:color="auto"/>
                        <w:left w:val="none" w:sz="0" w:space="0" w:color="auto"/>
                        <w:bottom w:val="none" w:sz="0" w:space="0" w:color="auto"/>
                        <w:right w:val="none" w:sz="0" w:space="0" w:color="auto"/>
                      </w:divBdr>
                      <w:divsChild>
                        <w:div w:id="7379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4170">
              <w:marLeft w:val="0"/>
              <w:marRight w:val="0"/>
              <w:marTop w:val="0"/>
              <w:marBottom w:val="0"/>
              <w:divBdr>
                <w:top w:val="none" w:sz="0" w:space="0" w:color="auto"/>
                <w:left w:val="none" w:sz="0" w:space="0" w:color="auto"/>
                <w:bottom w:val="none" w:sz="0" w:space="0" w:color="auto"/>
                <w:right w:val="none" w:sz="0" w:space="0" w:color="auto"/>
              </w:divBdr>
              <w:divsChild>
                <w:div w:id="131875007">
                  <w:marLeft w:val="0"/>
                  <w:marRight w:val="0"/>
                  <w:marTop w:val="0"/>
                  <w:marBottom w:val="0"/>
                  <w:divBdr>
                    <w:top w:val="none" w:sz="0" w:space="0" w:color="auto"/>
                    <w:left w:val="none" w:sz="0" w:space="0" w:color="auto"/>
                    <w:bottom w:val="none" w:sz="0" w:space="0" w:color="auto"/>
                    <w:right w:val="none" w:sz="0" w:space="0" w:color="auto"/>
                  </w:divBdr>
                </w:div>
                <w:div w:id="1322735647">
                  <w:marLeft w:val="0"/>
                  <w:marRight w:val="0"/>
                  <w:marTop w:val="0"/>
                  <w:marBottom w:val="0"/>
                  <w:divBdr>
                    <w:top w:val="none" w:sz="0" w:space="0" w:color="auto"/>
                    <w:left w:val="none" w:sz="0" w:space="0" w:color="auto"/>
                    <w:bottom w:val="none" w:sz="0" w:space="0" w:color="auto"/>
                    <w:right w:val="none" w:sz="0" w:space="0" w:color="auto"/>
                  </w:divBdr>
                  <w:divsChild>
                    <w:div w:id="2175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18296">
              <w:marLeft w:val="0"/>
              <w:marRight w:val="0"/>
              <w:marTop w:val="0"/>
              <w:marBottom w:val="0"/>
              <w:divBdr>
                <w:top w:val="none" w:sz="0" w:space="0" w:color="auto"/>
                <w:left w:val="none" w:sz="0" w:space="0" w:color="auto"/>
                <w:bottom w:val="none" w:sz="0" w:space="0" w:color="auto"/>
                <w:right w:val="none" w:sz="0" w:space="0" w:color="auto"/>
              </w:divBdr>
              <w:divsChild>
                <w:div w:id="1832216819">
                  <w:marLeft w:val="0"/>
                  <w:marRight w:val="0"/>
                  <w:marTop w:val="0"/>
                  <w:marBottom w:val="0"/>
                  <w:divBdr>
                    <w:top w:val="none" w:sz="0" w:space="0" w:color="auto"/>
                    <w:left w:val="none" w:sz="0" w:space="0" w:color="auto"/>
                    <w:bottom w:val="none" w:sz="0" w:space="0" w:color="auto"/>
                    <w:right w:val="none" w:sz="0" w:space="0" w:color="auto"/>
                  </w:divBdr>
                </w:div>
                <w:div w:id="1553420166">
                  <w:marLeft w:val="0"/>
                  <w:marRight w:val="0"/>
                  <w:marTop w:val="0"/>
                  <w:marBottom w:val="0"/>
                  <w:divBdr>
                    <w:top w:val="none" w:sz="0" w:space="0" w:color="auto"/>
                    <w:left w:val="none" w:sz="0" w:space="0" w:color="auto"/>
                    <w:bottom w:val="none" w:sz="0" w:space="0" w:color="auto"/>
                    <w:right w:val="none" w:sz="0" w:space="0" w:color="auto"/>
                  </w:divBdr>
                  <w:divsChild>
                    <w:div w:id="2054578819">
                      <w:marLeft w:val="0"/>
                      <w:marRight w:val="0"/>
                      <w:marTop w:val="0"/>
                      <w:marBottom w:val="0"/>
                      <w:divBdr>
                        <w:top w:val="none" w:sz="0" w:space="0" w:color="auto"/>
                        <w:left w:val="none" w:sz="0" w:space="0" w:color="auto"/>
                        <w:bottom w:val="none" w:sz="0" w:space="0" w:color="auto"/>
                        <w:right w:val="none" w:sz="0" w:space="0" w:color="auto"/>
                      </w:divBdr>
                      <w:divsChild>
                        <w:div w:id="1530602761">
                          <w:marLeft w:val="0"/>
                          <w:marRight w:val="0"/>
                          <w:marTop w:val="0"/>
                          <w:marBottom w:val="0"/>
                          <w:divBdr>
                            <w:top w:val="none" w:sz="0" w:space="0" w:color="auto"/>
                            <w:left w:val="none" w:sz="0" w:space="0" w:color="auto"/>
                            <w:bottom w:val="none" w:sz="0" w:space="0" w:color="auto"/>
                            <w:right w:val="none" w:sz="0" w:space="0" w:color="auto"/>
                          </w:divBdr>
                        </w:div>
                        <w:div w:id="1504274688">
                          <w:marLeft w:val="0"/>
                          <w:marRight w:val="0"/>
                          <w:marTop w:val="0"/>
                          <w:marBottom w:val="0"/>
                          <w:divBdr>
                            <w:top w:val="none" w:sz="0" w:space="0" w:color="auto"/>
                            <w:left w:val="none" w:sz="0" w:space="0" w:color="auto"/>
                            <w:bottom w:val="none" w:sz="0" w:space="0" w:color="auto"/>
                            <w:right w:val="none" w:sz="0" w:space="0" w:color="auto"/>
                          </w:divBdr>
                        </w:div>
                        <w:div w:id="1247810038">
                          <w:marLeft w:val="0"/>
                          <w:marRight w:val="0"/>
                          <w:marTop w:val="0"/>
                          <w:marBottom w:val="0"/>
                          <w:divBdr>
                            <w:top w:val="none" w:sz="0" w:space="0" w:color="auto"/>
                            <w:left w:val="none" w:sz="0" w:space="0" w:color="auto"/>
                            <w:bottom w:val="none" w:sz="0" w:space="0" w:color="auto"/>
                            <w:right w:val="none" w:sz="0" w:space="0" w:color="auto"/>
                          </w:divBdr>
                        </w:div>
                        <w:div w:id="342128480">
                          <w:marLeft w:val="0"/>
                          <w:marRight w:val="0"/>
                          <w:marTop w:val="0"/>
                          <w:marBottom w:val="0"/>
                          <w:divBdr>
                            <w:top w:val="none" w:sz="0" w:space="0" w:color="auto"/>
                            <w:left w:val="none" w:sz="0" w:space="0" w:color="auto"/>
                            <w:bottom w:val="none" w:sz="0" w:space="0" w:color="auto"/>
                            <w:right w:val="none" w:sz="0" w:space="0" w:color="auto"/>
                          </w:divBdr>
                        </w:div>
                        <w:div w:id="1416323863">
                          <w:marLeft w:val="0"/>
                          <w:marRight w:val="0"/>
                          <w:marTop w:val="0"/>
                          <w:marBottom w:val="0"/>
                          <w:divBdr>
                            <w:top w:val="none" w:sz="0" w:space="0" w:color="auto"/>
                            <w:left w:val="none" w:sz="0" w:space="0" w:color="auto"/>
                            <w:bottom w:val="none" w:sz="0" w:space="0" w:color="auto"/>
                            <w:right w:val="none" w:sz="0" w:space="0" w:color="auto"/>
                          </w:divBdr>
                        </w:div>
                        <w:div w:id="7098290">
                          <w:marLeft w:val="0"/>
                          <w:marRight w:val="0"/>
                          <w:marTop w:val="0"/>
                          <w:marBottom w:val="0"/>
                          <w:divBdr>
                            <w:top w:val="none" w:sz="0" w:space="0" w:color="auto"/>
                            <w:left w:val="none" w:sz="0" w:space="0" w:color="auto"/>
                            <w:bottom w:val="none" w:sz="0" w:space="0" w:color="auto"/>
                            <w:right w:val="none" w:sz="0" w:space="0" w:color="auto"/>
                          </w:divBdr>
                        </w:div>
                        <w:div w:id="239296762">
                          <w:marLeft w:val="0"/>
                          <w:marRight w:val="0"/>
                          <w:marTop w:val="0"/>
                          <w:marBottom w:val="0"/>
                          <w:divBdr>
                            <w:top w:val="none" w:sz="0" w:space="0" w:color="auto"/>
                            <w:left w:val="none" w:sz="0" w:space="0" w:color="auto"/>
                            <w:bottom w:val="none" w:sz="0" w:space="0" w:color="auto"/>
                            <w:right w:val="none" w:sz="0" w:space="0" w:color="auto"/>
                          </w:divBdr>
                        </w:div>
                        <w:div w:id="59642665">
                          <w:marLeft w:val="0"/>
                          <w:marRight w:val="0"/>
                          <w:marTop w:val="0"/>
                          <w:marBottom w:val="0"/>
                          <w:divBdr>
                            <w:top w:val="none" w:sz="0" w:space="0" w:color="auto"/>
                            <w:left w:val="none" w:sz="0" w:space="0" w:color="auto"/>
                            <w:bottom w:val="none" w:sz="0" w:space="0" w:color="auto"/>
                            <w:right w:val="none" w:sz="0" w:space="0" w:color="auto"/>
                          </w:divBdr>
                        </w:div>
                        <w:div w:id="256862828">
                          <w:marLeft w:val="0"/>
                          <w:marRight w:val="0"/>
                          <w:marTop w:val="0"/>
                          <w:marBottom w:val="0"/>
                          <w:divBdr>
                            <w:top w:val="none" w:sz="0" w:space="0" w:color="auto"/>
                            <w:left w:val="none" w:sz="0" w:space="0" w:color="auto"/>
                            <w:bottom w:val="none" w:sz="0" w:space="0" w:color="auto"/>
                            <w:right w:val="none" w:sz="0" w:space="0" w:color="auto"/>
                          </w:divBdr>
                        </w:div>
                        <w:div w:id="1669362264">
                          <w:marLeft w:val="0"/>
                          <w:marRight w:val="0"/>
                          <w:marTop w:val="0"/>
                          <w:marBottom w:val="0"/>
                          <w:divBdr>
                            <w:top w:val="none" w:sz="0" w:space="0" w:color="auto"/>
                            <w:left w:val="none" w:sz="0" w:space="0" w:color="auto"/>
                            <w:bottom w:val="none" w:sz="0" w:space="0" w:color="auto"/>
                            <w:right w:val="none" w:sz="0" w:space="0" w:color="auto"/>
                          </w:divBdr>
                        </w:div>
                        <w:div w:id="1392970994">
                          <w:marLeft w:val="0"/>
                          <w:marRight w:val="0"/>
                          <w:marTop w:val="0"/>
                          <w:marBottom w:val="0"/>
                          <w:divBdr>
                            <w:top w:val="none" w:sz="0" w:space="0" w:color="auto"/>
                            <w:left w:val="none" w:sz="0" w:space="0" w:color="auto"/>
                            <w:bottom w:val="none" w:sz="0" w:space="0" w:color="auto"/>
                            <w:right w:val="none" w:sz="0" w:space="0" w:color="auto"/>
                          </w:divBdr>
                        </w:div>
                        <w:div w:id="643000993">
                          <w:marLeft w:val="0"/>
                          <w:marRight w:val="0"/>
                          <w:marTop w:val="0"/>
                          <w:marBottom w:val="0"/>
                          <w:divBdr>
                            <w:top w:val="none" w:sz="0" w:space="0" w:color="auto"/>
                            <w:left w:val="none" w:sz="0" w:space="0" w:color="auto"/>
                            <w:bottom w:val="none" w:sz="0" w:space="0" w:color="auto"/>
                            <w:right w:val="none" w:sz="0" w:space="0" w:color="auto"/>
                          </w:divBdr>
                        </w:div>
                        <w:div w:id="944312574">
                          <w:marLeft w:val="0"/>
                          <w:marRight w:val="0"/>
                          <w:marTop w:val="0"/>
                          <w:marBottom w:val="0"/>
                          <w:divBdr>
                            <w:top w:val="none" w:sz="0" w:space="0" w:color="auto"/>
                            <w:left w:val="none" w:sz="0" w:space="0" w:color="auto"/>
                            <w:bottom w:val="none" w:sz="0" w:space="0" w:color="auto"/>
                            <w:right w:val="none" w:sz="0" w:space="0" w:color="auto"/>
                          </w:divBdr>
                        </w:div>
                        <w:div w:id="1848903003">
                          <w:marLeft w:val="0"/>
                          <w:marRight w:val="0"/>
                          <w:marTop w:val="0"/>
                          <w:marBottom w:val="0"/>
                          <w:divBdr>
                            <w:top w:val="none" w:sz="0" w:space="0" w:color="auto"/>
                            <w:left w:val="none" w:sz="0" w:space="0" w:color="auto"/>
                            <w:bottom w:val="none" w:sz="0" w:space="0" w:color="auto"/>
                            <w:right w:val="none" w:sz="0" w:space="0" w:color="auto"/>
                          </w:divBdr>
                        </w:div>
                        <w:div w:id="88044085">
                          <w:marLeft w:val="0"/>
                          <w:marRight w:val="0"/>
                          <w:marTop w:val="0"/>
                          <w:marBottom w:val="0"/>
                          <w:divBdr>
                            <w:top w:val="none" w:sz="0" w:space="0" w:color="auto"/>
                            <w:left w:val="none" w:sz="0" w:space="0" w:color="auto"/>
                            <w:bottom w:val="none" w:sz="0" w:space="0" w:color="auto"/>
                            <w:right w:val="none" w:sz="0" w:space="0" w:color="auto"/>
                          </w:divBdr>
                        </w:div>
                        <w:div w:id="348338038">
                          <w:marLeft w:val="0"/>
                          <w:marRight w:val="0"/>
                          <w:marTop w:val="0"/>
                          <w:marBottom w:val="0"/>
                          <w:divBdr>
                            <w:top w:val="none" w:sz="0" w:space="0" w:color="auto"/>
                            <w:left w:val="none" w:sz="0" w:space="0" w:color="auto"/>
                            <w:bottom w:val="none" w:sz="0" w:space="0" w:color="auto"/>
                            <w:right w:val="none" w:sz="0" w:space="0" w:color="auto"/>
                          </w:divBdr>
                        </w:div>
                        <w:div w:id="1386173866">
                          <w:marLeft w:val="0"/>
                          <w:marRight w:val="0"/>
                          <w:marTop w:val="0"/>
                          <w:marBottom w:val="0"/>
                          <w:divBdr>
                            <w:top w:val="none" w:sz="0" w:space="0" w:color="auto"/>
                            <w:left w:val="none" w:sz="0" w:space="0" w:color="auto"/>
                            <w:bottom w:val="none" w:sz="0" w:space="0" w:color="auto"/>
                            <w:right w:val="none" w:sz="0" w:space="0" w:color="auto"/>
                          </w:divBdr>
                        </w:div>
                        <w:div w:id="85273974">
                          <w:marLeft w:val="0"/>
                          <w:marRight w:val="0"/>
                          <w:marTop w:val="0"/>
                          <w:marBottom w:val="0"/>
                          <w:divBdr>
                            <w:top w:val="none" w:sz="0" w:space="0" w:color="auto"/>
                            <w:left w:val="none" w:sz="0" w:space="0" w:color="auto"/>
                            <w:bottom w:val="none" w:sz="0" w:space="0" w:color="auto"/>
                            <w:right w:val="none" w:sz="0" w:space="0" w:color="auto"/>
                          </w:divBdr>
                        </w:div>
                        <w:div w:id="808665663">
                          <w:marLeft w:val="0"/>
                          <w:marRight w:val="0"/>
                          <w:marTop w:val="0"/>
                          <w:marBottom w:val="0"/>
                          <w:divBdr>
                            <w:top w:val="none" w:sz="0" w:space="0" w:color="auto"/>
                            <w:left w:val="none" w:sz="0" w:space="0" w:color="auto"/>
                            <w:bottom w:val="none" w:sz="0" w:space="0" w:color="auto"/>
                            <w:right w:val="none" w:sz="0" w:space="0" w:color="auto"/>
                          </w:divBdr>
                        </w:div>
                        <w:div w:id="2095121592">
                          <w:marLeft w:val="0"/>
                          <w:marRight w:val="0"/>
                          <w:marTop w:val="0"/>
                          <w:marBottom w:val="0"/>
                          <w:divBdr>
                            <w:top w:val="none" w:sz="0" w:space="0" w:color="auto"/>
                            <w:left w:val="none" w:sz="0" w:space="0" w:color="auto"/>
                            <w:bottom w:val="none" w:sz="0" w:space="0" w:color="auto"/>
                            <w:right w:val="none" w:sz="0" w:space="0" w:color="auto"/>
                          </w:divBdr>
                        </w:div>
                        <w:div w:id="320551063">
                          <w:marLeft w:val="0"/>
                          <w:marRight w:val="0"/>
                          <w:marTop w:val="0"/>
                          <w:marBottom w:val="0"/>
                          <w:divBdr>
                            <w:top w:val="none" w:sz="0" w:space="0" w:color="auto"/>
                            <w:left w:val="none" w:sz="0" w:space="0" w:color="auto"/>
                            <w:bottom w:val="none" w:sz="0" w:space="0" w:color="auto"/>
                            <w:right w:val="none" w:sz="0" w:space="0" w:color="auto"/>
                          </w:divBdr>
                        </w:div>
                        <w:div w:id="371728428">
                          <w:marLeft w:val="0"/>
                          <w:marRight w:val="0"/>
                          <w:marTop w:val="0"/>
                          <w:marBottom w:val="0"/>
                          <w:divBdr>
                            <w:top w:val="none" w:sz="0" w:space="0" w:color="auto"/>
                            <w:left w:val="none" w:sz="0" w:space="0" w:color="auto"/>
                            <w:bottom w:val="none" w:sz="0" w:space="0" w:color="auto"/>
                            <w:right w:val="none" w:sz="0" w:space="0" w:color="auto"/>
                          </w:divBdr>
                        </w:div>
                        <w:div w:id="1105464060">
                          <w:marLeft w:val="0"/>
                          <w:marRight w:val="0"/>
                          <w:marTop w:val="0"/>
                          <w:marBottom w:val="0"/>
                          <w:divBdr>
                            <w:top w:val="none" w:sz="0" w:space="0" w:color="auto"/>
                            <w:left w:val="none" w:sz="0" w:space="0" w:color="auto"/>
                            <w:bottom w:val="none" w:sz="0" w:space="0" w:color="auto"/>
                            <w:right w:val="none" w:sz="0" w:space="0" w:color="auto"/>
                          </w:divBdr>
                        </w:div>
                        <w:div w:id="1804737023">
                          <w:marLeft w:val="0"/>
                          <w:marRight w:val="0"/>
                          <w:marTop w:val="0"/>
                          <w:marBottom w:val="0"/>
                          <w:divBdr>
                            <w:top w:val="none" w:sz="0" w:space="0" w:color="auto"/>
                            <w:left w:val="none" w:sz="0" w:space="0" w:color="auto"/>
                            <w:bottom w:val="none" w:sz="0" w:space="0" w:color="auto"/>
                            <w:right w:val="none" w:sz="0" w:space="0" w:color="auto"/>
                          </w:divBdr>
                        </w:div>
                        <w:div w:id="1603994534">
                          <w:marLeft w:val="0"/>
                          <w:marRight w:val="0"/>
                          <w:marTop w:val="0"/>
                          <w:marBottom w:val="0"/>
                          <w:divBdr>
                            <w:top w:val="none" w:sz="0" w:space="0" w:color="auto"/>
                            <w:left w:val="none" w:sz="0" w:space="0" w:color="auto"/>
                            <w:bottom w:val="none" w:sz="0" w:space="0" w:color="auto"/>
                            <w:right w:val="none" w:sz="0" w:space="0" w:color="auto"/>
                          </w:divBdr>
                        </w:div>
                        <w:div w:id="2065906361">
                          <w:marLeft w:val="0"/>
                          <w:marRight w:val="0"/>
                          <w:marTop w:val="0"/>
                          <w:marBottom w:val="0"/>
                          <w:divBdr>
                            <w:top w:val="none" w:sz="0" w:space="0" w:color="auto"/>
                            <w:left w:val="none" w:sz="0" w:space="0" w:color="auto"/>
                            <w:bottom w:val="none" w:sz="0" w:space="0" w:color="auto"/>
                            <w:right w:val="none" w:sz="0" w:space="0" w:color="auto"/>
                          </w:divBdr>
                        </w:div>
                        <w:div w:id="1671441630">
                          <w:marLeft w:val="0"/>
                          <w:marRight w:val="0"/>
                          <w:marTop w:val="0"/>
                          <w:marBottom w:val="0"/>
                          <w:divBdr>
                            <w:top w:val="none" w:sz="0" w:space="0" w:color="auto"/>
                            <w:left w:val="none" w:sz="0" w:space="0" w:color="auto"/>
                            <w:bottom w:val="none" w:sz="0" w:space="0" w:color="auto"/>
                            <w:right w:val="none" w:sz="0" w:space="0" w:color="auto"/>
                          </w:divBdr>
                        </w:div>
                        <w:div w:id="1192767750">
                          <w:marLeft w:val="0"/>
                          <w:marRight w:val="0"/>
                          <w:marTop w:val="0"/>
                          <w:marBottom w:val="0"/>
                          <w:divBdr>
                            <w:top w:val="none" w:sz="0" w:space="0" w:color="auto"/>
                            <w:left w:val="none" w:sz="0" w:space="0" w:color="auto"/>
                            <w:bottom w:val="none" w:sz="0" w:space="0" w:color="auto"/>
                            <w:right w:val="none" w:sz="0" w:space="0" w:color="auto"/>
                          </w:divBdr>
                        </w:div>
                        <w:div w:id="1136878987">
                          <w:marLeft w:val="0"/>
                          <w:marRight w:val="0"/>
                          <w:marTop w:val="0"/>
                          <w:marBottom w:val="0"/>
                          <w:divBdr>
                            <w:top w:val="none" w:sz="0" w:space="0" w:color="auto"/>
                            <w:left w:val="none" w:sz="0" w:space="0" w:color="auto"/>
                            <w:bottom w:val="none" w:sz="0" w:space="0" w:color="auto"/>
                            <w:right w:val="none" w:sz="0" w:space="0" w:color="auto"/>
                          </w:divBdr>
                        </w:div>
                        <w:div w:id="637105757">
                          <w:marLeft w:val="0"/>
                          <w:marRight w:val="0"/>
                          <w:marTop w:val="0"/>
                          <w:marBottom w:val="0"/>
                          <w:divBdr>
                            <w:top w:val="none" w:sz="0" w:space="0" w:color="auto"/>
                            <w:left w:val="none" w:sz="0" w:space="0" w:color="auto"/>
                            <w:bottom w:val="none" w:sz="0" w:space="0" w:color="auto"/>
                            <w:right w:val="none" w:sz="0" w:space="0" w:color="auto"/>
                          </w:divBdr>
                        </w:div>
                        <w:div w:id="1946769023">
                          <w:marLeft w:val="0"/>
                          <w:marRight w:val="0"/>
                          <w:marTop w:val="0"/>
                          <w:marBottom w:val="0"/>
                          <w:divBdr>
                            <w:top w:val="none" w:sz="0" w:space="0" w:color="auto"/>
                            <w:left w:val="none" w:sz="0" w:space="0" w:color="auto"/>
                            <w:bottom w:val="none" w:sz="0" w:space="0" w:color="auto"/>
                            <w:right w:val="none" w:sz="0" w:space="0" w:color="auto"/>
                          </w:divBdr>
                        </w:div>
                        <w:div w:id="1879664770">
                          <w:marLeft w:val="0"/>
                          <w:marRight w:val="0"/>
                          <w:marTop w:val="0"/>
                          <w:marBottom w:val="0"/>
                          <w:divBdr>
                            <w:top w:val="none" w:sz="0" w:space="0" w:color="auto"/>
                            <w:left w:val="none" w:sz="0" w:space="0" w:color="auto"/>
                            <w:bottom w:val="none" w:sz="0" w:space="0" w:color="auto"/>
                            <w:right w:val="none" w:sz="0" w:space="0" w:color="auto"/>
                          </w:divBdr>
                        </w:div>
                        <w:div w:id="1605381132">
                          <w:marLeft w:val="0"/>
                          <w:marRight w:val="0"/>
                          <w:marTop w:val="0"/>
                          <w:marBottom w:val="0"/>
                          <w:divBdr>
                            <w:top w:val="none" w:sz="0" w:space="0" w:color="auto"/>
                            <w:left w:val="none" w:sz="0" w:space="0" w:color="auto"/>
                            <w:bottom w:val="none" w:sz="0" w:space="0" w:color="auto"/>
                            <w:right w:val="none" w:sz="0" w:space="0" w:color="auto"/>
                          </w:divBdr>
                        </w:div>
                        <w:div w:id="1639652214">
                          <w:marLeft w:val="0"/>
                          <w:marRight w:val="0"/>
                          <w:marTop w:val="0"/>
                          <w:marBottom w:val="0"/>
                          <w:divBdr>
                            <w:top w:val="none" w:sz="0" w:space="0" w:color="auto"/>
                            <w:left w:val="none" w:sz="0" w:space="0" w:color="auto"/>
                            <w:bottom w:val="none" w:sz="0" w:space="0" w:color="auto"/>
                            <w:right w:val="none" w:sz="0" w:space="0" w:color="auto"/>
                          </w:divBdr>
                        </w:div>
                        <w:div w:id="2098935596">
                          <w:marLeft w:val="0"/>
                          <w:marRight w:val="0"/>
                          <w:marTop w:val="0"/>
                          <w:marBottom w:val="0"/>
                          <w:divBdr>
                            <w:top w:val="none" w:sz="0" w:space="0" w:color="auto"/>
                            <w:left w:val="none" w:sz="0" w:space="0" w:color="auto"/>
                            <w:bottom w:val="none" w:sz="0" w:space="0" w:color="auto"/>
                            <w:right w:val="none" w:sz="0" w:space="0" w:color="auto"/>
                          </w:divBdr>
                        </w:div>
                        <w:div w:id="727803747">
                          <w:marLeft w:val="0"/>
                          <w:marRight w:val="0"/>
                          <w:marTop w:val="0"/>
                          <w:marBottom w:val="0"/>
                          <w:divBdr>
                            <w:top w:val="none" w:sz="0" w:space="0" w:color="auto"/>
                            <w:left w:val="none" w:sz="0" w:space="0" w:color="auto"/>
                            <w:bottom w:val="none" w:sz="0" w:space="0" w:color="auto"/>
                            <w:right w:val="none" w:sz="0" w:space="0" w:color="auto"/>
                          </w:divBdr>
                        </w:div>
                        <w:div w:id="1650286465">
                          <w:marLeft w:val="0"/>
                          <w:marRight w:val="0"/>
                          <w:marTop w:val="0"/>
                          <w:marBottom w:val="0"/>
                          <w:divBdr>
                            <w:top w:val="none" w:sz="0" w:space="0" w:color="auto"/>
                            <w:left w:val="none" w:sz="0" w:space="0" w:color="auto"/>
                            <w:bottom w:val="none" w:sz="0" w:space="0" w:color="auto"/>
                            <w:right w:val="none" w:sz="0" w:space="0" w:color="auto"/>
                          </w:divBdr>
                        </w:div>
                        <w:div w:id="89938256">
                          <w:marLeft w:val="0"/>
                          <w:marRight w:val="0"/>
                          <w:marTop w:val="0"/>
                          <w:marBottom w:val="0"/>
                          <w:divBdr>
                            <w:top w:val="none" w:sz="0" w:space="0" w:color="auto"/>
                            <w:left w:val="none" w:sz="0" w:space="0" w:color="auto"/>
                            <w:bottom w:val="none" w:sz="0" w:space="0" w:color="auto"/>
                            <w:right w:val="none" w:sz="0" w:space="0" w:color="auto"/>
                          </w:divBdr>
                        </w:div>
                        <w:div w:id="1734353419">
                          <w:marLeft w:val="0"/>
                          <w:marRight w:val="0"/>
                          <w:marTop w:val="0"/>
                          <w:marBottom w:val="0"/>
                          <w:divBdr>
                            <w:top w:val="none" w:sz="0" w:space="0" w:color="auto"/>
                            <w:left w:val="none" w:sz="0" w:space="0" w:color="auto"/>
                            <w:bottom w:val="none" w:sz="0" w:space="0" w:color="auto"/>
                            <w:right w:val="none" w:sz="0" w:space="0" w:color="auto"/>
                          </w:divBdr>
                        </w:div>
                        <w:div w:id="2137989787">
                          <w:marLeft w:val="0"/>
                          <w:marRight w:val="0"/>
                          <w:marTop w:val="0"/>
                          <w:marBottom w:val="0"/>
                          <w:divBdr>
                            <w:top w:val="none" w:sz="0" w:space="0" w:color="auto"/>
                            <w:left w:val="none" w:sz="0" w:space="0" w:color="auto"/>
                            <w:bottom w:val="none" w:sz="0" w:space="0" w:color="auto"/>
                            <w:right w:val="none" w:sz="0" w:space="0" w:color="auto"/>
                          </w:divBdr>
                        </w:div>
                        <w:div w:id="919369573">
                          <w:marLeft w:val="0"/>
                          <w:marRight w:val="0"/>
                          <w:marTop w:val="0"/>
                          <w:marBottom w:val="0"/>
                          <w:divBdr>
                            <w:top w:val="none" w:sz="0" w:space="0" w:color="auto"/>
                            <w:left w:val="none" w:sz="0" w:space="0" w:color="auto"/>
                            <w:bottom w:val="none" w:sz="0" w:space="0" w:color="auto"/>
                            <w:right w:val="none" w:sz="0" w:space="0" w:color="auto"/>
                          </w:divBdr>
                        </w:div>
                        <w:div w:id="89085437">
                          <w:marLeft w:val="0"/>
                          <w:marRight w:val="0"/>
                          <w:marTop w:val="0"/>
                          <w:marBottom w:val="0"/>
                          <w:divBdr>
                            <w:top w:val="none" w:sz="0" w:space="0" w:color="auto"/>
                            <w:left w:val="none" w:sz="0" w:space="0" w:color="auto"/>
                            <w:bottom w:val="none" w:sz="0" w:space="0" w:color="auto"/>
                            <w:right w:val="none" w:sz="0" w:space="0" w:color="auto"/>
                          </w:divBdr>
                        </w:div>
                        <w:div w:id="1691684767">
                          <w:marLeft w:val="0"/>
                          <w:marRight w:val="0"/>
                          <w:marTop w:val="0"/>
                          <w:marBottom w:val="0"/>
                          <w:divBdr>
                            <w:top w:val="none" w:sz="0" w:space="0" w:color="auto"/>
                            <w:left w:val="none" w:sz="0" w:space="0" w:color="auto"/>
                            <w:bottom w:val="none" w:sz="0" w:space="0" w:color="auto"/>
                            <w:right w:val="none" w:sz="0" w:space="0" w:color="auto"/>
                          </w:divBdr>
                        </w:div>
                        <w:div w:id="1581401943">
                          <w:marLeft w:val="0"/>
                          <w:marRight w:val="0"/>
                          <w:marTop w:val="0"/>
                          <w:marBottom w:val="0"/>
                          <w:divBdr>
                            <w:top w:val="none" w:sz="0" w:space="0" w:color="auto"/>
                            <w:left w:val="none" w:sz="0" w:space="0" w:color="auto"/>
                            <w:bottom w:val="none" w:sz="0" w:space="0" w:color="auto"/>
                            <w:right w:val="none" w:sz="0" w:space="0" w:color="auto"/>
                          </w:divBdr>
                        </w:div>
                        <w:div w:id="2098361496">
                          <w:marLeft w:val="0"/>
                          <w:marRight w:val="0"/>
                          <w:marTop w:val="0"/>
                          <w:marBottom w:val="0"/>
                          <w:divBdr>
                            <w:top w:val="none" w:sz="0" w:space="0" w:color="auto"/>
                            <w:left w:val="none" w:sz="0" w:space="0" w:color="auto"/>
                            <w:bottom w:val="none" w:sz="0" w:space="0" w:color="auto"/>
                            <w:right w:val="none" w:sz="0" w:space="0" w:color="auto"/>
                          </w:divBdr>
                        </w:div>
                        <w:div w:id="189101934">
                          <w:marLeft w:val="0"/>
                          <w:marRight w:val="0"/>
                          <w:marTop w:val="0"/>
                          <w:marBottom w:val="0"/>
                          <w:divBdr>
                            <w:top w:val="none" w:sz="0" w:space="0" w:color="auto"/>
                            <w:left w:val="none" w:sz="0" w:space="0" w:color="auto"/>
                            <w:bottom w:val="none" w:sz="0" w:space="0" w:color="auto"/>
                            <w:right w:val="none" w:sz="0" w:space="0" w:color="auto"/>
                          </w:divBdr>
                        </w:div>
                        <w:div w:id="1411385785">
                          <w:marLeft w:val="0"/>
                          <w:marRight w:val="0"/>
                          <w:marTop w:val="0"/>
                          <w:marBottom w:val="0"/>
                          <w:divBdr>
                            <w:top w:val="none" w:sz="0" w:space="0" w:color="auto"/>
                            <w:left w:val="none" w:sz="0" w:space="0" w:color="auto"/>
                            <w:bottom w:val="none" w:sz="0" w:space="0" w:color="auto"/>
                            <w:right w:val="none" w:sz="0" w:space="0" w:color="auto"/>
                          </w:divBdr>
                        </w:div>
                        <w:div w:id="152331342">
                          <w:marLeft w:val="0"/>
                          <w:marRight w:val="0"/>
                          <w:marTop w:val="0"/>
                          <w:marBottom w:val="0"/>
                          <w:divBdr>
                            <w:top w:val="none" w:sz="0" w:space="0" w:color="auto"/>
                            <w:left w:val="none" w:sz="0" w:space="0" w:color="auto"/>
                            <w:bottom w:val="none" w:sz="0" w:space="0" w:color="auto"/>
                            <w:right w:val="none" w:sz="0" w:space="0" w:color="auto"/>
                          </w:divBdr>
                        </w:div>
                        <w:div w:id="581917063">
                          <w:marLeft w:val="0"/>
                          <w:marRight w:val="0"/>
                          <w:marTop w:val="0"/>
                          <w:marBottom w:val="0"/>
                          <w:divBdr>
                            <w:top w:val="none" w:sz="0" w:space="0" w:color="auto"/>
                            <w:left w:val="none" w:sz="0" w:space="0" w:color="auto"/>
                            <w:bottom w:val="none" w:sz="0" w:space="0" w:color="auto"/>
                            <w:right w:val="none" w:sz="0" w:space="0" w:color="auto"/>
                          </w:divBdr>
                        </w:div>
                        <w:div w:id="927348797">
                          <w:marLeft w:val="0"/>
                          <w:marRight w:val="0"/>
                          <w:marTop w:val="0"/>
                          <w:marBottom w:val="0"/>
                          <w:divBdr>
                            <w:top w:val="none" w:sz="0" w:space="0" w:color="auto"/>
                            <w:left w:val="none" w:sz="0" w:space="0" w:color="auto"/>
                            <w:bottom w:val="none" w:sz="0" w:space="0" w:color="auto"/>
                            <w:right w:val="none" w:sz="0" w:space="0" w:color="auto"/>
                          </w:divBdr>
                        </w:div>
                        <w:div w:id="666591054">
                          <w:marLeft w:val="0"/>
                          <w:marRight w:val="0"/>
                          <w:marTop w:val="0"/>
                          <w:marBottom w:val="0"/>
                          <w:divBdr>
                            <w:top w:val="none" w:sz="0" w:space="0" w:color="auto"/>
                            <w:left w:val="none" w:sz="0" w:space="0" w:color="auto"/>
                            <w:bottom w:val="none" w:sz="0" w:space="0" w:color="auto"/>
                            <w:right w:val="none" w:sz="0" w:space="0" w:color="auto"/>
                          </w:divBdr>
                        </w:div>
                        <w:div w:id="1562444590">
                          <w:marLeft w:val="0"/>
                          <w:marRight w:val="0"/>
                          <w:marTop w:val="0"/>
                          <w:marBottom w:val="0"/>
                          <w:divBdr>
                            <w:top w:val="none" w:sz="0" w:space="0" w:color="auto"/>
                            <w:left w:val="none" w:sz="0" w:space="0" w:color="auto"/>
                            <w:bottom w:val="none" w:sz="0" w:space="0" w:color="auto"/>
                            <w:right w:val="none" w:sz="0" w:space="0" w:color="auto"/>
                          </w:divBdr>
                        </w:div>
                        <w:div w:id="2079211521">
                          <w:marLeft w:val="0"/>
                          <w:marRight w:val="0"/>
                          <w:marTop w:val="0"/>
                          <w:marBottom w:val="0"/>
                          <w:divBdr>
                            <w:top w:val="none" w:sz="0" w:space="0" w:color="auto"/>
                            <w:left w:val="none" w:sz="0" w:space="0" w:color="auto"/>
                            <w:bottom w:val="none" w:sz="0" w:space="0" w:color="auto"/>
                            <w:right w:val="none" w:sz="0" w:space="0" w:color="auto"/>
                          </w:divBdr>
                        </w:div>
                        <w:div w:id="315381554">
                          <w:marLeft w:val="0"/>
                          <w:marRight w:val="0"/>
                          <w:marTop w:val="0"/>
                          <w:marBottom w:val="0"/>
                          <w:divBdr>
                            <w:top w:val="none" w:sz="0" w:space="0" w:color="auto"/>
                            <w:left w:val="none" w:sz="0" w:space="0" w:color="auto"/>
                            <w:bottom w:val="none" w:sz="0" w:space="0" w:color="auto"/>
                            <w:right w:val="none" w:sz="0" w:space="0" w:color="auto"/>
                          </w:divBdr>
                        </w:div>
                        <w:div w:id="1032028109">
                          <w:marLeft w:val="0"/>
                          <w:marRight w:val="0"/>
                          <w:marTop w:val="0"/>
                          <w:marBottom w:val="0"/>
                          <w:divBdr>
                            <w:top w:val="none" w:sz="0" w:space="0" w:color="auto"/>
                            <w:left w:val="none" w:sz="0" w:space="0" w:color="auto"/>
                            <w:bottom w:val="none" w:sz="0" w:space="0" w:color="auto"/>
                            <w:right w:val="none" w:sz="0" w:space="0" w:color="auto"/>
                          </w:divBdr>
                        </w:div>
                        <w:div w:id="2031567103">
                          <w:marLeft w:val="0"/>
                          <w:marRight w:val="0"/>
                          <w:marTop w:val="0"/>
                          <w:marBottom w:val="0"/>
                          <w:divBdr>
                            <w:top w:val="none" w:sz="0" w:space="0" w:color="auto"/>
                            <w:left w:val="none" w:sz="0" w:space="0" w:color="auto"/>
                            <w:bottom w:val="none" w:sz="0" w:space="0" w:color="auto"/>
                            <w:right w:val="none" w:sz="0" w:space="0" w:color="auto"/>
                          </w:divBdr>
                        </w:div>
                        <w:div w:id="340666180">
                          <w:marLeft w:val="0"/>
                          <w:marRight w:val="0"/>
                          <w:marTop w:val="0"/>
                          <w:marBottom w:val="0"/>
                          <w:divBdr>
                            <w:top w:val="none" w:sz="0" w:space="0" w:color="auto"/>
                            <w:left w:val="none" w:sz="0" w:space="0" w:color="auto"/>
                            <w:bottom w:val="none" w:sz="0" w:space="0" w:color="auto"/>
                            <w:right w:val="none" w:sz="0" w:space="0" w:color="auto"/>
                          </w:divBdr>
                        </w:div>
                        <w:div w:id="1587961167">
                          <w:marLeft w:val="0"/>
                          <w:marRight w:val="0"/>
                          <w:marTop w:val="0"/>
                          <w:marBottom w:val="0"/>
                          <w:divBdr>
                            <w:top w:val="none" w:sz="0" w:space="0" w:color="auto"/>
                            <w:left w:val="none" w:sz="0" w:space="0" w:color="auto"/>
                            <w:bottom w:val="none" w:sz="0" w:space="0" w:color="auto"/>
                            <w:right w:val="none" w:sz="0" w:space="0" w:color="auto"/>
                          </w:divBdr>
                        </w:div>
                        <w:div w:id="1006665287">
                          <w:marLeft w:val="0"/>
                          <w:marRight w:val="0"/>
                          <w:marTop w:val="0"/>
                          <w:marBottom w:val="0"/>
                          <w:divBdr>
                            <w:top w:val="none" w:sz="0" w:space="0" w:color="auto"/>
                            <w:left w:val="none" w:sz="0" w:space="0" w:color="auto"/>
                            <w:bottom w:val="none" w:sz="0" w:space="0" w:color="auto"/>
                            <w:right w:val="none" w:sz="0" w:space="0" w:color="auto"/>
                          </w:divBdr>
                        </w:div>
                        <w:div w:id="80875471">
                          <w:marLeft w:val="0"/>
                          <w:marRight w:val="0"/>
                          <w:marTop w:val="0"/>
                          <w:marBottom w:val="0"/>
                          <w:divBdr>
                            <w:top w:val="none" w:sz="0" w:space="0" w:color="auto"/>
                            <w:left w:val="none" w:sz="0" w:space="0" w:color="auto"/>
                            <w:bottom w:val="none" w:sz="0" w:space="0" w:color="auto"/>
                            <w:right w:val="none" w:sz="0" w:space="0" w:color="auto"/>
                          </w:divBdr>
                        </w:div>
                        <w:div w:id="379669717">
                          <w:marLeft w:val="0"/>
                          <w:marRight w:val="0"/>
                          <w:marTop w:val="0"/>
                          <w:marBottom w:val="0"/>
                          <w:divBdr>
                            <w:top w:val="none" w:sz="0" w:space="0" w:color="auto"/>
                            <w:left w:val="none" w:sz="0" w:space="0" w:color="auto"/>
                            <w:bottom w:val="none" w:sz="0" w:space="0" w:color="auto"/>
                            <w:right w:val="none" w:sz="0" w:space="0" w:color="auto"/>
                          </w:divBdr>
                        </w:div>
                        <w:div w:id="824665842">
                          <w:marLeft w:val="0"/>
                          <w:marRight w:val="0"/>
                          <w:marTop w:val="0"/>
                          <w:marBottom w:val="0"/>
                          <w:divBdr>
                            <w:top w:val="none" w:sz="0" w:space="0" w:color="auto"/>
                            <w:left w:val="none" w:sz="0" w:space="0" w:color="auto"/>
                            <w:bottom w:val="none" w:sz="0" w:space="0" w:color="auto"/>
                            <w:right w:val="none" w:sz="0" w:space="0" w:color="auto"/>
                          </w:divBdr>
                        </w:div>
                        <w:div w:id="1808206742">
                          <w:marLeft w:val="0"/>
                          <w:marRight w:val="0"/>
                          <w:marTop w:val="0"/>
                          <w:marBottom w:val="0"/>
                          <w:divBdr>
                            <w:top w:val="none" w:sz="0" w:space="0" w:color="auto"/>
                            <w:left w:val="none" w:sz="0" w:space="0" w:color="auto"/>
                            <w:bottom w:val="none" w:sz="0" w:space="0" w:color="auto"/>
                            <w:right w:val="none" w:sz="0" w:space="0" w:color="auto"/>
                          </w:divBdr>
                        </w:div>
                        <w:div w:id="84113895">
                          <w:marLeft w:val="0"/>
                          <w:marRight w:val="0"/>
                          <w:marTop w:val="0"/>
                          <w:marBottom w:val="0"/>
                          <w:divBdr>
                            <w:top w:val="none" w:sz="0" w:space="0" w:color="auto"/>
                            <w:left w:val="none" w:sz="0" w:space="0" w:color="auto"/>
                            <w:bottom w:val="none" w:sz="0" w:space="0" w:color="auto"/>
                            <w:right w:val="none" w:sz="0" w:space="0" w:color="auto"/>
                          </w:divBdr>
                        </w:div>
                        <w:div w:id="1232080254">
                          <w:marLeft w:val="0"/>
                          <w:marRight w:val="0"/>
                          <w:marTop w:val="0"/>
                          <w:marBottom w:val="0"/>
                          <w:divBdr>
                            <w:top w:val="none" w:sz="0" w:space="0" w:color="auto"/>
                            <w:left w:val="none" w:sz="0" w:space="0" w:color="auto"/>
                            <w:bottom w:val="none" w:sz="0" w:space="0" w:color="auto"/>
                            <w:right w:val="none" w:sz="0" w:space="0" w:color="auto"/>
                          </w:divBdr>
                        </w:div>
                        <w:div w:id="427122401">
                          <w:marLeft w:val="0"/>
                          <w:marRight w:val="0"/>
                          <w:marTop w:val="0"/>
                          <w:marBottom w:val="0"/>
                          <w:divBdr>
                            <w:top w:val="none" w:sz="0" w:space="0" w:color="auto"/>
                            <w:left w:val="none" w:sz="0" w:space="0" w:color="auto"/>
                            <w:bottom w:val="none" w:sz="0" w:space="0" w:color="auto"/>
                            <w:right w:val="none" w:sz="0" w:space="0" w:color="auto"/>
                          </w:divBdr>
                        </w:div>
                        <w:div w:id="324089330">
                          <w:marLeft w:val="0"/>
                          <w:marRight w:val="0"/>
                          <w:marTop w:val="0"/>
                          <w:marBottom w:val="0"/>
                          <w:divBdr>
                            <w:top w:val="none" w:sz="0" w:space="0" w:color="auto"/>
                            <w:left w:val="none" w:sz="0" w:space="0" w:color="auto"/>
                            <w:bottom w:val="none" w:sz="0" w:space="0" w:color="auto"/>
                            <w:right w:val="none" w:sz="0" w:space="0" w:color="auto"/>
                          </w:divBdr>
                        </w:div>
                        <w:div w:id="544483455">
                          <w:marLeft w:val="0"/>
                          <w:marRight w:val="0"/>
                          <w:marTop w:val="0"/>
                          <w:marBottom w:val="0"/>
                          <w:divBdr>
                            <w:top w:val="none" w:sz="0" w:space="0" w:color="auto"/>
                            <w:left w:val="none" w:sz="0" w:space="0" w:color="auto"/>
                            <w:bottom w:val="none" w:sz="0" w:space="0" w:color="auto"/>
                            <w:right w:val="none" w:sz="0" w:space="0" w:color="auto"/>
                          </w:divBdr>
                        </w:div>
                        <w:div w:id="389812187">
                          <w:marLeft w:val="0"/>
                          <w:marRight w:val="0"/>
                          <w:marTop w:val="0"/>
                          <w:marBottom w:val="0"/>
                          <w:divBdr>
                            <w:top w:val="none" w:sz="0" w:space="0" w:color="auto"/>
                            <w:left w:val="none" w:sz="0" w:space="0" w:color="auto"/>
                            <w:bottom w:val="none" w:sz="0" w:space="0" w:color="auto"/>
                            <w:right w:val="none" w:sz="0" w:space="0" w:color="auto"/>
                          </w:divBdr>
                        </w:div>
                        <w:div w:id="1354260551">
                          <w:marLeft w:val="0"/>
                          <w:marRight w:val="0"/>
                          <w:marTop w:val="0"/>
                          <w:marBottom w:val="0"/>
                          <w:divBdr>
                            <w:top w:val="none" w:sz="0" w:space="0" w:color="auto"/>
                            <w:left w:val="none" w:sz="0" w:space="0" w:color="auto"/>
                            <w:bottom w:val="none" w:sz="0" w:space="0" w:color="auto"/>
                            <w:right w:val="none" w:sz="0" w:space="0" w:color="auto"/>
                          </w:divBdr>
                        </w:div>
                        <w:div w:id="636569995">
                          <w:marLeft w:val="0"/>
                          <w:marRight w:val="0"/>
                          <w:marTop w:val="0"/>
                          <w:marBottom w:val="0"/>
                          <w:divBdr>
                            <w:top w:val="none" w:sz="0" w:space="0" w:color="auto"/>
                            <w:left w:val="none" w:sz="0" w:space="0" w:color="auto"/>
                            <w:bottom w:val="none" w:sz="0" w:space="0" w:color="auto"/>
                            <w:right w:val="none" w:sz="0" w:space="0" w:color="auto"/>
                          </w:divBdr>
                        </w:div>
                        <w:div w:id="76370922">
                          <w:marLeft w:val="0"/>
                          <w:marRight w:val="0"/>
                          <w:marTop w:val="0"/>
                          <w:marBottom w:val="0"/>
                          <w:divBdr>
                            <w:top w:val="none" w:sz="0" w:space="0" w:color="auto"/>
                            <w:left w:val="none" w:sz="0" w:space="0" w:color="auto"/>
                            <w:bottom w:val="none" w:sz="0" w:space="0" w:color="auto"/>
                            <w:right w:val="none" w:sz="0" w:space="0" w:color="auto"/>
                          </w:divBdr>
                        </w:div>
                        <w:div w:id="1220675871">
                          <w:marLeft w:val="0"/>
                          <w:marRight w:val="0"/>
                          <w:marTop w:val="0"/>
                          <w:marBottom w:val="0"/>
                          <w:divBdr>
                            <w:top w:val="none" w:sz="0" w:space="0" w:color="auto"/>
                            <w:left w:val="none" w:sz="0" w:space="0" w:color="auto"/>
                            <w:bottom w:val="none" w:sz="0" w:space="0" w:color="auto"/>
                            <w:right w:val="none" w:sz="0" w:space="0" w:color="auto"/>
                          </w:divBdr>
                        </w:div>
                        <w:div w:id="1989627107">
                          <w:marLeft w:val="0"/>
                          <w:marRight w:val="0"/>
                          <w:marTop w:val="0"/>
                          <w:marBottom w:val="0"/>
                          <w:divBdr>
                            <w:top w:val="none" w:sz="0" w:space="0" w:color="auto"/>
                            <w:left w:val="none" w:sz="0" w:space="0" w:color="auto"/>
                            <w:bottom w:val="none" w:sz="0" w:space="0" w:color="auto"/>
                            <w:right w:val="none" w:sz="0" w:space="0" w:color="auto"/>
                          </w:divBdr>
                        </w:div>
                        <w:div w:id="1140418956">
                          <w:marLeft w:val="0"/>
                          <w:marRight w:val="0"/>
                          <w:marTop w:val="0"/>
                          <w:marBottom w:val="0"/>
                          <w:divBdr>
                            <w:top w:val="none" w:sz="0" w:space="0" w:color="auto"/>
                            <w:left w:val="none" w:sz="0" w:space="0" w:color="auto"/>
                            <w:bottom w:val="none" w:sz="0" w:space="0" w:color="auto"/>
                            <w:right w:val="none" w:sz="0" w:space="0" w:color="auto"/>
                          </w:divBdr>
                        </w:div>
                        <w:div w:id="1198472009">
                          <w:marLeft w:val="0"/>
                          <w:marRight w:val="0"/>
                          <w:marTop w:val="0"/>
                          <w:marBottom w:val="0"/>
                          <w:divBdr>
                            <w:top w:val="none" w:sz="0" w:space="0" w:color="auto"/>
                            <w:left w:val="none" w:sz="0" w:space="0" w:color="auto"/>
                            <w:bottom w:val="none" w:sz="0" w:space="0" w:color="auto"/>
                            <w:right w:val="none" w:sz="0" w:space="0" w:color="auto"/>
                          </w:divBdr>
                        </w:div>
                        <w:div w:id="1915628461">
                          <w:marLeft w:val="0"/>
                          <w:marRight w:val="0"/>
                          <w:marTop w:val="0"/>
                          <w:marBottom w:val="0"/>
                          <w:divBdr>
                            <w:top w:val="none" w:sz="0" w:space="0" w:color="auto"/>
                            <w:left w:val="none" w:sz="0" w:space="0" w:color="auto"/>
                            <w:bottom w:val="none" w:sz="0" w:space="0" w:color="auto"/>
                            <w:right w:val="none" w:sz="0" w:space="0" w:color="auto"/>
                          </w:divBdr>
                        </w:div>
                        <w:div w:id="546572429">
                          <w:marLeft w:val="0"/>
                          <w:marRight w:val="0"/>
                          <w:marTop w:val="0"/>
                          <w:marBottom w:val="0"/>
                          <w:divBdr>
                            <w:top w:val="none" w:sz="0" w:space="0" w:color="auto"/>
                            <w:left w:val="none" w:sz="0" w:space="0" w:color="auto"/>
                            <w:bottom w:val="none" w:sz="0" w:space="0" w:color="auto"/>
                            <w:right w:val="none" w:sz="0" w:space="0" w:color="auto"/>
                          </w:divBdr>
                        </w:div>
                        <w:div w:id="187379067">
                          <w:marLeft w:val="0"/>
                          <w:marRight w:val="0"/>
                          <w:marTop w:val="0"/>
                          <w:marBottom w:val="0"/>
                          <w:divBdr>
                            <w:top w:val="none" w:sz="0" w:space="0" w:color="auto"/>
                            <w:left w:val="none" w:sz="0" w:space="0" w:color="auto"/>
                            <w:bottom w:val="none" w:sz="0" w:space="0" w:color="auto"/>
                            <w:right w:val="none" w:sz="0" w:space="0" w:color="auto"/>
                          </w:divBdr>
                        </w:div>
                        <w:div w:id="1858273738">
                          <w:marLeft w:val="0"/>
                          <w:marRight w:val="0"/>
                          <w:marTop w:val="0"/>
                          <w:marBottom w:val="0"/>
                          <w:divBdr>
                            <w:top w:val="none" w:sz="0" w:space="0" w:color="auto"/>
                            <w:left w:val="none" w:sz="0" w:space="0" w:color="auto"/>
                            <w:bottom w:val="none" w:sz="0" w:space="0" w:color="auto"/>
                            <w:right w:val="none" w:sz="0" w:space="0" w:color="auto"/>
                          </w:divBdr>
                        </w:div>
                        <w:div w:id="875193272">
                          <w:marLeft w:val="0"/>
                          <w:marRight w:val="0"/>
                          <w:marTop w:val="0"/>
                          <w:marBottom w:val="0"/>
                          <w:divBdr>
                            <w:top w:val="none" w:sz="0" w:space="0" w:color="auto"/>
                            <w:left w:val="none" w:sz="0" w:space="0" w:color="auto"/>
                            <w:bottom w:val="none" w:sz="0" w:space="0" w:color="auto"/>
                            <w:right w:val="none" w:sz="0" w:space="0" w:color="auto"/>
                          </w:divBdr>
                        </w:div>
                        <w:div w:id="1105806871">
                          <w:marLeft w:val="0"/>
                          <w:marRight w:val="0"/>
                          <w:marTop w:val="0"/>
                          <w:marBottom w:val="0"/>
                          <w:divBdr>
                            <w:top w:val="none" w:sz="0" w:space="0" w:color="auto"/>
                            <w:left w:val="none" w:sz="0" w:space="0" w:color="auto"/>
                            <w:bottom w:val="none" w:sz="0" w:space="0" w:color="auto"/>
                            <w:right w:val="none" w:sz="0" w:space="0" w:color="auto"/>
                          </w:divBdr>
                        </w:div>
                        <w:div w:id="53050902">
                          <w:marLeft w:val="0"/>
                          <w:marRight w:val="0"/>
                          <w:marTop w:val="0"/>
                          <w:marBottom w:val="0"/>
                          <w:divBdr>
                            <w:top w:val="none" w:sz="0" w:space="0" w:color="auto"/>
                            <w:left w:val="none" w:sz="0" w:space="0" w:color="auto"/>
                            <w:bottom w:val="none" w:sz="0" w:space="0" w:color="auto"/>
                            <w:right w:val="none" w:sz="0" w:space="0" w:color="auto"/>
                          </w:divBdr>
                        </w:div>
                        <w:div w:id="997733693">
                          <w:marLeft w:val="0"/>
                          <w:marRight w:val="0"/>
                          <w:marTop w:val="0"/>
                          <w:marBottom w:val="0"/>
                          <w:divBdr>
                            <w:top w:val="none" w:sz="0" w:space="0" w:color="auto"/>
                            <w:left w:val="none" w:sz="0" w:space="0" w:color="auto"/>
                            <w:bottom w:val="none" w:sz="0" w:space="0" w:color="auto"/>
                            <w:right w:val="none" w:sz="0" w:space="0" w:color="auto"/>
                          </w:divBdr>
                        </w:div>
                        <w:div w:id="2045475823">
                          <w:marLeft w:val="0"/>
                          <w:marRight w:val="0"/>
                          <w:marTop w:val="0"/>
                          <w:marBottom w:val="0"/>
                          <w:divBdr>
                            <w:top w:val="none" w:sz="0" w:space="0" w:color="auto"/>
                            <w:left w:val="none" w:sz="0" w:space="0" w:color="auto"/>
                            <w:bottom w:val="none" w:sz="0" w:space="0" w:color="auto"/>
                            <w:right w:val="none" w:sz="0" w:space="0" w:color="auto"/>
                          </w:divBdr>
                        </w:div>
                        <w:div w:id="742875691">
                          <w:marLeft w:val="0"/>
                          <w:marRight w:val="0"/>
                          <w:marTop w:val="0"/>
                          <w:marBottom w:val="0"/>
                          <w:divBdr>
                            <w:top w:val="none" w:sz="0" w:space="0" w:color="auto"/>
                            <w:left w:val="none" w:sz="0" w:space="0" w:color="auto"/>
                            <w:bottom w:val="none" w:sz="0" w:space="0" w:color="auto"/>
                            <w:right w:val="none" w:sz="0" w:space="0" w:color="auto"/>
                          </w:divBdr>
                        </w:div>
                        <w:div w:id="510267205">
                          <w:marLeft w:val="0"/>
                          <w:marRight w:val="0"/>
                          <w:marTop w:val="0"/>
                          <w:marBottom w:val="0"/>
                          <w:divBdr>
                            <w:top w:val="none" w:sz="0" w:space="0" w:color="auto"/>
                            <w:left w:val="none" w:sz="0" w:space="0" w:color="auto"/>
                            <w:bottom w:val="none" w:sz="0" w:space="0" w:color="auto"/>
                            <w:right w:val="none" w:sz="0" w:space="0" w:color="auto"/>
                          </w:divBdr>
                        </w:div>
                        <w:div w:id="1551846672">
                          <w:marLeft w:val="0"/>
                          <w:marRight w:val="0"/>
                          <w:marTop w:val="0"/>
                          <w:marBottom w:val="0"/>
                          <w:divBdr>
                            <w:top w:val="none" w:sz="0" w:space="0" w:color="auto"/>
                            <w:left w:val="none" w:sz="0" w:space="0" w:color="auto"/>
                            <w:bottom w:val="none" w:sz="0" w:space="0" w:color="auto"/>
                            <w:right w:val="none" w:sz="0" w:space="0" w:color="auto"/>
                          </w:divBdr>
                        </w:div>
                        <w:div w:id="42294914">
                          <w:marLeft w:val="0"/>
                          <w:marRight w:val="0"/>
                          <w:marTop w:val="0"/>
                          <w:marBottom w:val="0"/>
                          <w:divBdr>
                            <w:top w:val="none" w:sz="0" w:space="0" w:color="auto"/>
                            <w:left w:val="none" w:sz="0" w:space="0" w:color="auto"/>
                            <w:bottom w:val="none" w:sz="0" w:space="0" w:color="auto"/>
                            <w:right w:val="none" w:sz="0" w:space="0" w:color="auto"/>
                          </w:divBdr>
                        </w:div>
                        <w:div w:id="1307979484">
                          <w:marLeft w:val="0"/>
                          <w:marRight w:val="0"/>
                          <w:marTop w:val="0"/>
                          <w:marBottom w:val="0"/>
                          <w:divBdr>
                            <w:top w:val="none" w:sz="0" w:space="0" w:color="auto"/>
                            <w:left w:val="none" w:sz="0" w:space="0" w:color="auto"/>
                            <w:bottom w:val="none" w:sz="0" w:space="0" w:color="auto"/>
                            <w:right w:val="none" w:sz="0" w:space="0" w:color="auto"/>
                          </w:divBdr>
                        </w:div>
                        <w:div w:id="1213076356">
                          <w:marLeft w:val="0"/>
                          <w:marRight w:val="0"/>
                          <w:marTop w:val="0"/>
                          <w:marBottom w:val="0"/>
                          <w:divBdr>
                            <w:top w:val="none" w:sz="0" w:space="0" w:color="auto"/>
                            <w:left w:val="none" w:sz="0" w:space="0" w:color="auto"/>
                            <w:bottom w:val="none" w:sz="0" w:space="0" w:color="auto"/>
                            <w:right w:val="none" w:sz="0" w:space="0" w:color="auto"/>
                          </w:divBdr>
                        </w:div>
                        <w:div w:id="1120951649">
                          <w:marLeft w:val="0"/>
                          <w:marRight w:val="0"/>
                          <w:marTop w:val="0"/>
                          <w:marBottom w:val="0"/>
                          <w:divBdr>
                            <w:top w:val="none" w:sz="0" w:space="0" w:color="auto"/>
                            <w:left w:val="none" w:sz="0" w:space="0" w:color="auto"/>
                            <w:bottom w:val="none" w:sz="0" w:space="0" w:color="auto"/>
                            <w:right w:val="none" w:sz="0" w:space="0" w:color="auto"/>
                          </w:divBdr>
                        </w:div>
                        <w:div w:id="1914655294">
                          <w:marLeft w:val="0"/>
                          <w:marRight w:val="0"/>
                          <w:marTop w:val="0"/>
                          <w:marBottom w:val="0"/>
                          <w:divBdr>
                            <w:top w:val="none" w:sz="0" w:space="0" w:color="auto"/>
                            <w:left w:val="none" w:sz="0" w:space="0" w:color="auto"/>
                            <w:bottom w:val="none" w:sz="0" w:space="0" w:color="auto"/>
                            <w:right w:val="none" w:sz="0" w:space="0" w:color="auto"/>
                          </w:divBdr>
                        </w:div>
                        <w:div w:id="643850288">
                          <w:marLeft w:val="0"/>
                          <w:marRight w:val="0"/>
                          <w:marTop w:val="0"/>
                          <w:marBottom w:val="0"/>
                          <w:divBdr>
                            <w:top w:val="none" w:sz="0" w:space="0" w:color="auto"/>
                            <w:left w:val="none" w:sz="0" w:space="0" w:color="auto"/>
                            <w:bottom w:val="none" w:sz="0" w:space="0" w:color="auto"/>
                            <w:right w:val="none" w:sz="0" w:space="0" w:color="auto"/>
                          </w:divBdr>
                        </w:div>
                        <w:div w:id="695009613">
                          <w:marLeft w:val="0"/>
                          <w:marRight w:val="0"/>
                          <w:marTop w:val="0"/>
                          <w:marBottom w:val="0"/>
                          <w:divBdr>
                            <w:top w:val="none" w:sz="0" w:space="0" w:color="auto"/>
                            <w:left w:val="none" w:sz="0" w:space="0" w:color="auto"/>
                            <w:bottom w:val="none" w:sz="0" w:space="0" w:color="auto"/>
                            <w:right w:val="none" w:sz="0" w:space="0" w:color="auto"/>
                          </w:divBdr>
                        </w:div>
                        <w:div w:id="1588880343">
                          <w:marLeft w:val="0"/>
                          <w:marRight w:val="0"/>
                          <w:marTop w:val="0"/>
                          <w:marBottom w:val="0"/>
                          <w:divBdr>
                            <w:top w:val="none" w:sz="0" w:space="0" w:color="auto"/>
                            <w:left w:val="none" w:sz="0" w:space="0" w:color="auto"/>
                            <w:bottom w:val="none" w:sz="0" w:space="0" w:color="auto"/>
                            <w:right w:val="none" w:sz="0" w:space="0" w:color="auto"/>
                          </w:divBdr>
                        </w:div>
                        <w:div w:id="1372800742">
                          <w:marLeft w:val="0"/>
                          <w:marRight w:val="0"/>
                          <w:marTop w:val="0"/>
                          <w:marBottom w:val="0"/>
                          <w:divBdr>
                            <w:top w:val="none" w:sz="0" w:space="0" w:color="auto"/>
                            <w:left w:val="none" w:sz="0" w:space="0" w:color="auto"/>
                            <w:bottom w:val="none" w:sz="0" w:space="0" w:color="auto"/>
                            <w:right w:val="none" w:sz="0" w:space="0" w:color="auto"/>
                          </w:divBdr>
                        </w:div>
                        <w:div w:id="1939171294">
                          <w:marLeft w:val="0"/>
                          <w:marRight w:val="0"/>
                          <w:marTop w:val="0"/>
                          <w:marBottom w:val="0"/>
                          <w:divBdr>
                            <w:top w:val="none" w:sz="0" w:space="0" w:color="auto"/>
                            <w:left w:val="none" w:sz="0" w:space="0" w:color="auto"/>
                            <w:bottom w:val="none" w:sz="0" w:space="0" w:color="auto"/>
                            <w:right w:val="none" w:sz="0" w:space="0" w:color="auto"/>
                          </w:divBdr>
                        </w:div>
                        <w:div w:id="1395275373">
                          <w:marLeft w:val="0"/>
                          <w:marRight w:val="0"/>
                          <w:marTop w:val="0"/>
                          <w:marBottom w:val="0"/>
                          <w:divBdr>
                            <w:top w:val="none" w:sz="0" w:space="0" w:color="auto"/>
                            <w:left w:val="none" w:sz="0" w:space="0" w:color="auto"/>
                            <w:bottom w:val="none" w:sz="0" w:space="0" w:color="auto"/>
                            <w:right w:val="none" w:sz="0" w:space="0" w:color="auto"/>
                          </w:divBdr>
                        </w:div>
                        <w:div w:id="2091460931">
                          <w:marLeft w:val="0"/>
                          <w:marRight w:val="0"/>
                          <w:marTop w:val="0"/>
                          <w:marBottom w:val="0"/>
                          <w:divBdr>
                            <w:top w:val="none" w:sz="0" w:space="0" w:color="auto"/>
                            <w:left w:val="none" w:sz="0" w:space="0" w:color="auto"/>
                            <w:bottom w:val="none" w:sz="0" w:space="0" w:color="auto"/>
                            <w:right w:val="none" w:sz="0" w:space="0" w:color="auto"/>
                          </w:divBdr>
                        </w:div>
                        <w:div w:id="1977418135">
                          <w:marLeft w:val="0"/>
                          <w:marRight w:val="0"/>
                          <w:marTop w:val="0"/>
                          <w:marBottom w:val="0"/>
                          <w:divBdr>
                            <w:top w:val="none" w:sz="0" w:space="0" w:color="auto"/>
                            <w:left w:val="none" w:sz="0" w:space="0" w:color="auto"/>
                            <w:bottom w:val="none" w:sz="0" w:space="0" w:color="auto"/>
                            <w:right w:val="none" w:sz="0" w:space="0" w:color="auto"/>
                          </w:divBdr>
                        </w:div>
                        <w:div w:id="1929774120">
                          <w:marLeft w:val="0"/>
                          <w:marRight w:val="0"/>
                          <w:marTop w:val="0"/>
                          <w:marBottom w:val="0"/>
                          <w:divBdr>
                            <w:top w:val="none" w:sz="0" w:space="0" w:color="auto"/>
                            <w:left w:val="none" w:sz="0" w:space="0" w:color="auto"/>
                            <w:bottom w:val="none" w:sz="0" w:space="0" w:color="auto"/>
                            <w:right w:val="none" w:sz="0" w:space="0" w:color="auto"/>
                          </w:divBdr>
                        </w:div>
                        <w:div w:id="2130317141">
                          <w:marLeft w:val="0"/>
                          <w:marRight w:val="0"/>
                          <w:marTop w:val="0"/>
                          <w:marBottom w:val="0"/>
                          <w:divBdr>
                            <w:top w:val="none" w:sz="0" w:space="0" w:color="auto"/>
                            <w:left w:val="none" w:sz="0" w:space="0" w:color="auto"/>
                            <w:bottom w:val="none" w:sz="0" w:space="0" w:color="auto"/>
                            <w:right w:val="none" w:sz="0" w:space="0" w:color="auto"/>
                          </w:divBdr>
                        </w:div>
                        <w:div w:id="1330519905">
                          <w:marLeft w:val="0"/>
                          <w:marRight w:val="0"/>
                          <w:marTop w:val="0"/>
                          <w:marBottom w:val="0"/>
                          <w:divBdr>
                            <w:top w:val="none" w:sz="0" w:space="0" w:color="auto"/>
                            <w:left w:val="none" w:sz="0" w:space="0" w:color="auto"/>
                            <w:bottom w:val="none" w:sz="0" w:space="0" w:color="auto"/>
                            <w:right w:val="none" w:sz="0" w:space="0" w:color="auto"/>
                          </w:divBdr>
                        </w:div>
                        <w:div w:id="1741711752">
                          <w:marLeft w:val="0"/>
                          <w:marRight w:val="0"/>
                          <w:marTop w:val="0"/>
                          <w:marBottom w:val="0"/>
                          <w:divBdr>
                            <w:top w:val="none" w:sz="0" w:space="0" w:color="auto"/>
                            <w:left w:val="none" w:sz="0" w:space="0" w:color="auto"/>
                            <w:bottom w:val="none" w:sz="0" w:space="0" w:color="auto"/>
                            <w:right w:val="none" w:sz="0" w:space="0" w:color="auto"/>
                          </w:divBdr>
                        </w:div>
                        <w:div w:id="9240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49742">
              <w:marLeft w:val="0"/>
              <w:marRight w:val="0"/>
              <w:marTop w:val="0"/>
              <w:marBottom w:val="0"/>
              <w:divBdr>
                <w:top w:val="none" w:sz="0" w:space="0" w:color="auto"/>
                <w:left w:val="none" w:sz="0" w:space="0" w:color="auto"/>
                <w:bottom w:val="none" w:sz="0" w:space="0" w:color="auto"/>
                <w:right w:val="none" w:sz="0" w:space="0" w:color="auto"/>
              </w:divBdr>
              <w:divsChild>
                <w:div w:id="1550797267">
                  <w:marLeft w:val="0"/>
                  <w:marRight w:val="0"/>
                  <w:marTop w:val="0"/>
                  <w:marBottom w:val="0"/>
                  <w:divBdr>
                    <w:top w:val="none" w:sz="0" w:space="0" w:color="auto"/>
                    <w:left w:val="none" w:sz="0" w:space="0" w:color="auto"/>
                    <w:bottom w:val="none" w:sz="0" w:space="0" w:color="auto"/>
                    <w:right w:val="none" w:sz="0" w:space="0" w:color="auto"/>
                  </w:divBdr>
                </w:div>
                <w:div w:id="536432713">
                  <w:marLeft w:val="0"/>
                  <w:marRight w:val="0"/>
                  <w:marTop w:val="0"/>
                  <w:marBottom w:val="0"/>
                  <w:divBdr>
                    <w:top w:val="none" w:sz="0" w:space="0" w:color="auto"/>
                    <w:left w:val="none" w:sz="0" w:space="0" w:color="auto"/>
                    <w:bottom w:val="none" w:sz="0" w:space="0" w:color="auto"/>
                    <w:right w:val="none" w:sz="0" w:space="0" w:color="auto"/>
                  </w:divBdr>
                  <w:divsChild>
                    <w:div w:id="10350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0271">
              <w:marLeft w:val="0"/>
              <w:marRight w:val="0"/>
              <w:marTop w:val="0"/>
              <w:marBottom w:val="0"/>
              <w:divBdr>
                <w:top w:val="none" w:sz="0" w:space="0" w:color="auto"/>
                <w:left w:val="none" w:sz="0" w:space="0" w:color="auto"/>
                <w:bottom w:val="none" w:sz="0" w:space="0" w:color="auto"/>
                <w:right w:val="none" w:sz="0" w:space="0" w:color="auto"/>
              </w:divBdr>
              <w:divsChild>
                <w:div w:id="1246302205">
                  <w:marLeft w:val="0"/>
                  <w:marRight w:val="0"/>
                  <w:marTop w:val="0"/>
                  <w:marBottom w:val="0"/>
                  <w:divBdr>
                    <w:top w:val="none" w:sz="0" w:space="0" w:color="auto"/>
                    <w:left w:val="none" w:sz="0" w:space="0" w:color="auto"/>
                    <w:bottom w:val="none" w:sz="0" w:space="0" w:color="auto"/>
                    <w:right w:val="none" w:sz="0" w:space="0" w:color="auto"/>
                  </w:divBdr>
                </w:div>
                <w:div w:id="257951069">
                  <w:marLeft w:val="0"/>
                  <w:marRight w:val="0"/>
                  <w:marTop w:val="0"/>
                  <w:marBottom w:val="0"/>
                  <w:divBdr>
                    <w:top w:val="none" w:sz="0" w:space="0" w:color="auto"/>
                    <w:left w:val="none" w:sz="0" w:space="0" w:color="auto"/>
                    <w:bottom w:val="none" w:sz="0" w:space="0" w:color="auto"/>
                    <w:right w:val="none" w:sz="0" w:space="0" w:color="auto"/>
                  </w:divBdr>
                  <w:divsChild>
                    <w:div w:id="19826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24577">
              <w:marLeft w:val="0"/>
              <w:marRight w:val="0"/>
              <w:marTop w:val="0"/>
              <w:marBottom w:val="0"/>
              <w:divBdr>
                <w:top w:val="none" w:sz="0" w:space="0" w:color="auto"/>
                <w:left w:val="none" w:sz="0" w:space="0" w:color="auto"/>
                <w:bottom w:val="none" w:sz="0" w:space="0" w:color="auto"/>
                <w:right w:val="none" w:sz="0" w:space="0" w:color="auto"/>
              </w:divBdr>
              <w:divsChild>
                <w:div w:id="902762571">
                  <w:marLeft w:val="0"/>
                  <w:marRight w:val="0"/>
                  <w:marTop w:val="0"/>
                  <w:marBottom w:val="0"/>
                  <w:divBdr>
                    <w:top w:val="none" w:sz="0" w:space="0" w:color="auto"/>
                    <w:left w:val="none" w:sz="0" w:space="0" w:color="auto"/>
                    <w:bottom w:val="none" w:sz="0" w:space="0" w:color="auto"/>
                    <w:right w:val="none" w:sz="0" w:space="0" w:color="auto"/>
                  </w:divBdr>
                </w:div>
                <w:div w:id="1294098357">
                  <w:marLeft w:val="0"/>
                  <w:marRight w:val="0"/>
                  <w:marTop w:val="0"/>
                  <w:marBottom w:val="0"/>
                  <w:divBdr>
                    <w:top w:val="none" w:sz="0" w:space="0" w:color="auto"/>
                    <w:left w:val="none" w:sz="0" w:space="0" w:color="auto"/>
                    <w:bottom w:val="none" w:sz="0" w:space="0" w:color="auto"/>
                    <w:right w:val="none" w:sz="0" w:space="0" w:color="auto"/>
                  </w:divBdr>
                  <w:divsChild>
                    <w:div w:id="1700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56720">
              <w:marLeft w:val="0"/>
              <w:marRight w:val="0"/>
              <w:marTop w:val="0"/>
              <w:marBottom w:val="0"/>
              <w:divBdr>
                <w:top w:val="none" w:sz="0" w:space="0" w:color="auto"/>
                <w:left w:val="none" w:sz="0" w:space="0" w:color="auto"/>
                <w:bottom w:val="none" w:sz="0" w:space="0" w:color="auto"/>
                <w:right w:val="none" w:sz="0" w:space="0" w:color="auto"/>
              </w:divBdr>
              <w:divsChild>
                <w:div w:id="100300842">
                  <w:marLeft w:val="0"/>
                  <w:marRight w:val="0"/>
                  <w:marTop w:val="0"/>
                  <w:marBottom w:val="0"/>
                  <w:divBdr>
                    <w:top w:val="none" w:sz="0" w:space="0" w:color="auto"/>
                    <w:left w:val="none" w:sz="0" w:space="0" w:color="auto"/>
                    <w:bottom w:val="none" w:sz="0" w:space="0" w:color="auto"/>
                    <w:right w:val="none" w:sz="0" w:space="0" w:color="auto"/>
                  </w:divBdr>
                </w:div>
                <w:div w:id="1656489317">
                  <w:marLeft w:val="0"/>
                  <w:marRight w:val="0"/>
                  <w:marTop w:val="0"/>
                  <w:marBottom w:val="0"/>
                  <w:divBdr>
                    <w:top w:val="none" w:sz="0" w:space="0" w:color="auto"/>
                    <w:left w:val="none" w:sz="0" w:space="0" w:color="auto"/>
                    <w:bottom w:val="none" w:sz="0" w:space="0" w:color="auto"/>
                    <w:right w:val="none" w:sz="0" w:space="0" w:color="auto"/>
                  </w:divBdr>
                  <w:divsChild>
                    <w:div w:id="211281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00209">
              <w:marLeft w:val="0"/>
              <w:marRight w:val="0"/>
              <w:marTop w:val="0"/>
              <w:marBottom w:val="0"/>
              <w:divBdr>
                <w:top w:val="none" w:sz="0" w:space="0" w:color="auto"/>
                <w:left w:val="none" w:sz="0" w:space="0" w:color="auto"/>
                <w:bottom w:val="none" w:sz="0" w:space="0" w:color="auto"/>
                <w:right w:val="none" w:sz="0" w:space="0" w:color="auto"/>
              </w:divBdr>
              <w:divsChild>
                <w:div w:id="294455437">
                  <w:marLeft w:val="0"/>
                  <w:marRight w:val="0"/>
                  <w:marTop w:val="0"/>
                  <w:marBottom w:val="0"/>
                  <w:divBdr>
                    <w:top w:val="none" w:sz="0" w:space="0" w:color="auto"/>
                    <w:left w:val="none" w:sz="0" w:space="0" w:color="auto"/>
                    <w:bottom w:val="none" w:sz="0" w:space="0" w:color="auto"/>
                    <w:right w:val="none" w:sz="0" w:space="0" w:color="auto"/>
                  </w:divBdr>
                </w:div>
                <w:div w:id="840123383">
                  <w:marLeft w:val="0"/>
                  <w:marRight w:val="0"/>
                  <w:marTop w:val="0"/>
                  <w:marBottom w:val="0"/>
                  <w:divBdr>
                    <w:top w:val="none" w:sz="0" w:space="0" w:color="auto"/>
                    <w:left w:val="none" w:sz="0" w:space="0" w:color="auto"/>
                    <w:bottom w:val="none" w:sz="0" w:space="0" w:color="auto"/>
                    <w:right w:val="none" w:sz="0" w:space="0" w:color="auto"/>
                  </w:divBdr>
                  <w:divsChild>
                    <w:div w:id="5208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6684">
              <w:marLeft w:val="0"/>
              <w:marRight w:val="0"/>
              <w:marTop w:val="0"/>
              <w:marBottom w:val="0"/>
              <w:divBdr>
                <w:top w:val="none" w:sz="0" w:space="0" w:color="auto"/>
                <w:left w:val="none" w:sz="0" w:space="0" w:color="auto"/>
                <w:bottom w:val="none" w:sz="0" w:space="0" w:color="auto"/>
                <w:right w:val="none" w:sz="0" w:space="0" w:color="auto"/>
              </w:divBdr>
              <w:divsChild>
                <w:div w:id="2100444410">
                  <w:marLeft w:val="0"/>
                  <w:marRight w:val="0"/>
                  <w:marTop w:val="0"/>
                  <w:marBottom w:val="0"/>
                  <w:divBdr>
                    <w:top w:val="none" w:sz="0" w:space="0" w:color="auto"/>
                    <w:left w:val="none" w:sz="0" w:space="0" w:color="auto"/>
                    <w:bottom w:val="none" w:sz="0" w:space="0" w:color="auto"/>
                    <w:right w:val="none" w:sz="0" w:space="0" w:color="auto"/>
                  </w:divBdr>
                </w:div>
                <w:div w:id="1923831034">
                  <w:marLeft w:val="0"/>
                  <w:marRight w:val="0"/>
                  <w:marTop w:val="0"/>
                  <w:marBottom w:val="0"/>
                  <w:divBdr>
                    <w:top w:val="none" w:sz="0" w:space="0" w:color="auto"/>
                    <w:left w:val="none" w:sz="0" w:space="0" w:color="auto"/>
                    <w:bottom w:val="none" w:sz="0" w:space="0" w:color="auto"/>
                    <w:right w:val="none" w:sz="0" w:space="0" w:color="auto"/>
                  </w:divBdr>
                  <w:divsChild>
                    <w:div w:id="18503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3184">
              <w:marLeft w:val="0"/>
              <w:marRight w:val="0"/>
              <w:marTop w:val="0"/>
              <w:marBottom w:val="0"/>
              <w:divBdr>
                <w:top w:val="none" w:sz="0" w:space="0" w:color="auto"/>
                <w:left w:val="none" w:sz="0" w:space="0" w:color="auto"/>
                <w:bottom w:val="none" w:sz="0" w:space="0" w:color="auto"/>
                <w:right w:val="none" w:sz="0" w:space="0" w:color="auto"/>
              </w:divBdr>
              <w:divsChild>
                <w:div w:id="1587618081">
                  <w:marLeft w:val="0"/>
                  <w:marRight w:val="0"/>
                  <w:marTop w:val="0"/>
                  <w:marBottom w:val="0"/>
                  <w:divBdr>
                    <w:top w:val="none" w:sz="0" w:space="0" w:color="auto"/>
                    <w:left w:val="none" w:sz="0" w:space="0" w:color="auto"/>
                    <w:bottom w:val="none" w:sz="0" w:space="0" w:color="auto"/>
                    <w:right w:val="none" w:sz="0" w:space="0" w:color="auto"/>
                  </w:divBdr>
                </w:div>
                <w:div w:id="1681738428">
                  <w:marLeft w:val="0"/>
                  <w:marRight w:val="0"/>
                  <w:marTop w:val="0"/>
                  <w:marBottom w:val="0"/>
                  <w:divBdr>
                    <w:top w:val="none" w:sz="0" w:space="0" w:color="auto"/>
                    <w:left w:val="none" w:sz="0" w:space="0" w:color="auto"/>
                    <w:bottom w:val="none" w:sz="0" w:space="0" w:color="auto"/>
                    <w:right w:val="none" w:sz="0" w:space="0" w:color="auto"/>
                  </w:divBdr>
                  <w:divsChild>
                    <w:div w:id="551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5250">
              <w:marLeft w:val="0"/>
              <w:marRight w:val="0"/>
              <w:marTop w:val="0"/>
              <w:marBottom w:val="0"/>
              <w:divBdr>
                <w:top w:val="none" w:sz="0" w:space="0" w:color="auto"/>
                <w:left w:val="none" w:sz="0" w:space="0" w:color="auto"/>
                <w:bottom w:val="none" w:sz="0" w:space="0" w:color="auto"/>
                <w:right w:val="none" w:sz="0" w:space="0" w:color="auto"/>
              </w:divBdr>
              <w:divsChild>
                <w:div w:id="1221134146">
                  <w:marLeft w:val="0"/>
                  <w:marRight w:val="0"/>
                  <w:marTop w:val="0"/>
                  <w:marBottom w:val="0"/>
                  <w:divBdr>
                    <w:top w:val="none" w:sz="0" w:space="0" w:color="auto"/>
                    <w:left w:val="none" w:sz="0" w:space="0" w:color="auto"/>
                    <w:bottom w:val="none" w:sz="0" w:space="0" w:color="auto"/>
                    <w:right w:val="none" w:sz="0" w:space="0" w:color="auto"/>
                  </w:divBdr>
                </w:div>
                <w:div w:id="839543006">
                  <w:marLeft w:val="0"/>
                  <w:marRight w:val="0"/>
                  <w:marTop w:val="0"/>
                  <w:marBottom w:val="0"/>
                  <w:divBdr>
                    <w:top w:val="none" w:sz="0" w:space="0" w:color="auto"/>
                    <w:left w:val="none" w:sz="0" w:space="0" w:color="auto"/>
                    <w:bottom w:val="none" w:sz="0" w:space="0" w:color="auto"/>
                    <w:right w:val="none" w:sz="0" w:space="0" w:color="auto"/>
                  </w:divBdr>
                  <w:divsChild>
                    <w:div w:id="2116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49571">
              <w:marLeft w:val="0"/>
              <w:marRight w:val="0"/>
              <w:marTop w:val="0"/>
              <w:marBottom w:val="0"/>
              <w:divBdr>
                <w:top w:val="none" w:sz="0" w:space="0" w:color="auto"/>
                <w:left w:val="none" w:sz="0" w:space="0" w:color="auto"/>
                <w:bottom w:val="none" w:sz="0" w:space="0" w:color="auto"/>
                <w:right w:val="none" w:sz="0" w:space="0" w:color="auto"/>
              </w:divBdr>
              <w:divsChild>
                <w:div w:id="945691918">
                  <w:marLeft w:val="0"/>
                  <w:marRight w:val="0"/>
                  <w:marTop w:val="0"/>
                  <w:marBottom w:val="0"/>
                  <w:divBdr>
                    <w:top w:val="none" w:sz="0" w:space="0" w:color="auto"/>
                    <w:left w:val="none" w:sz="0" w:space="0" w:color="auto"/>
                    <w:bottom w:val="none" w:sz="0" w:space="0" w:color="auto"/>
                    <w:right w:val="none" w:sz="0" w:space="0" w:color="auto"/>
                  </w:divBdr>
                </w:div>
                <w:div w:id="951982345">
                  <w:marLeft w:val="0"/>
                  <w:marRight w:val="0"/>
                  <w:marTop w:val="0"/>
                  <w:marBottom w:val="0"/>
                  <w:divBdr>
                    <w:top w:val="none" w:sz="0" w:space="0" w:color="auto"/>
                    <w:left w:val="none" w:sz="0" w:space="0" w:color="auto"/>
                    <w:bottom w:val="none" w:sz="0" w:space="0" w:color="auto"/>
                    <w:right w:val="none" w:sz="0" w:space="0" w:color="auto"/>
                  </w:divBdr>
                  <w:divsChild>
                    <w:div w:id="11601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7675">
              <w:marLeft w:val="0"/>
              <w:marRight w:val="0"/>
              <w:marTop w:val="0"/>
              <w:marBottom w:val="0"/>
              <w:divBdr>
                <w:top w:val="none" w:sz="0" w:space="0" w:color="auto"/>
                <w:left w:val="none" w:sz="0" w:space="0" w:color="auto"/>
                <w:bottom w:val="none" w:sz="0" w:space="0" w:color="auto"/>
                <w:right w:val="none" w:sz="0" w:space="0" w:color="auto"/>
              </w:divBdr>
              <w:divsChild>
                <w:div w:id="1596743904">
                  <w:marLeft w:val="0"/>
                  <w:marRight w:val="0"/>
                  <w:marTop w:val="0"/>
                  <w:marBottom w:val="0"/>
                  <w:divBdr>
                    <w:top w:val="none" w:sz="0" w:space="0" w:color="auto"/>
                    <w:left w:val="none" w:sz="0" w:space="0" w:color="auto"/>
                    <w:bottom w:val="none" w:sz="0" w:space="0" w:color="auto"/>
                    <w:right w:val="none" w:sz="0" w:space="0" w:color="auto"/>
                  </w:divBdr>
                </w:div>
                <w:div w:id="1864514508">
                  <w:marLeft w:val="0"/>
                  <w:marRight w:val="0"/>
                  <w:marTop w:val="0"/>
                  <w:marBottom w:val="0"/>
                  <w:divBdr>
                    <w:top w:val="none" w:sz="0" w:space="0" w:color="auto"/>
                    <w:left w:val="none" w:sz="0" w:space="0" w:color="auto"/>
                    <w:bottom w:val="none" w:sz="0" w:space="0" w:color="auto"/>
                    <w:right w:val="none" w:sz="0" w:space="0" w:color="auto"/>
                  </w:divBdr>
                  <w:divsChild>
                    <w:div w:id="64841880">
                      <w:marLeft w:val="0"/>
                      <w:marRight w:val="0"/>
                      <w:marTop w:val="0"/>
                      <w:marBottom w:val="0"/>
                      <w:divBdr>
                        <w:top w:val="none" w:sz="0" w:space="0" w:color="auto"/>
                        <w:left w:val="none" w:sz="0" w:space="0" w:color="auto"/>
                        <w:bottom w:val="none" w:sz="0" w:space="0" w:color="auto"/>
                        <w:right w:val="none" w:sz="0" w:space="0" w:color="auto"/>
                      </w:divBdr>
                    </w:div>
                    <w:div w:id="1589537959">
                      <w:marLeft w:val="0"/>
                      <w:marRight w:val="0"/>
                      <w:marTop w:val="0"/>
                      <w:marBottom w:val="0"/>
                      <w:divBdr>
                        <w:top w:val="none" w:sz="0" w:space="0" w:color="auto"/>
                        <w:left w:val="none" w:sz="0" w:space="0" w:color="auto"/>
                        <w:bottom w:val="none" w:sz="0" w:space="0" w:color="auto"/>
                        <w:right w:val="none" w:sz="0" w:space="0" w:color="auto"/>
                      </w:divBdr>
                      <w:divsChild>
                        <w:div w:id="11294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7653">
                  <w:marLeft w:val="0"/>
                  <w:marRight w:val="0"/>
                  <w:marTop w:val="0"/>
                  <w:marBottom w:val="0"/>
                  <w:divBdr>
                    <w:top w:val="none" w:sz="0" w:space="0" w:color="auto"/>
                    <w:left w:val="none" w:sz="0" w:space="0" w:color="auto"/>
                    <w:bottom w:val="none" w:sz="0" w:space="0" w:color="auto"/>
                    <w:right w:val="none" w:sz="0" w:space="0" w:color="auto"/>
                  </w:divBdr>
                  <w:divsChild>
                    <w:div w:id="535847233">
                      <w:marLeft w:val="0"/>
                      <w:marRight w:val="0"/>
                      <w:marTop w:val="0"/>
                      <w:marBottom w:val="0"/>
                      <w:divBdr>
                        <w:top w:val="none" w:sz="0" w:space="0" w:color="auto"/>
                        <w:left w:val="none" w:sz="0" w:space="0" w:color="auto"/>
                        <w:bottom w:val="none" w:sz="0" w:space="0" w:color="auto"/>
                        <w:right w:val="none" w:sz="0" w:space="0" w:color="auto"/>
                      </w:divBdr>
                    </w:div>
                    <w:div w:id="1094522087">
                      <w:marLeft w:val="0"/>
                      <w:marRight w:val="0"/>
                      <w:marTop w:val="0"/>
                      <w:marBottom w:val="0"/>
                      <w:divBdr>
                        <w:top w:val="none" w:sz="0" w:space="0" w:color="auto"/>
                        <w:left w:val="none" w:sz="0" w:space="0" w:color="auto"/>
                        <w:bottom w:val="none" w:sz="0" w:space="0" w:color="auto"/>
                        <w:right w:val="none" w:sz="0" w:space="0" w:color="auto"/>
                      </w:divBdr>
                      <w:divsChild>
                        <w:div w:id="3858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832026">
      <w:bodyDiv w:val="1"/>
      <w:marLeft w:val="0"/>
      <w:marRight w:val="0"/>
      <w:marTop w:val="0"/>
      <w:marBottom w:val="0"/>
      <w:divBdr>
        <w:top w:val="none" w:sz="0" w:space="0" w:color="auto"/>
        <w:left w:val="none" w:sz="0" w:space="0" w:color="auto"/>
        <w:bottom w:val="none" w:sz="0" w:space="0" w:color="auto"/>
        <w:right w:val="none" w:sz="0" w:space="0" w:color="auto"/>
      </w:divBdr>
      <w:divsChild>
        <w:div w:id="1654135747">
          <w:marLeft w:val="0"/>
          <w:marRight w:val="0"/>
          <w:marTop w:val="0"/>
          <w:marBottom w:val="0"/>
          <w:divBdr>
            <w:top w:val="none" w:sz="0" w:space="0" w:color="auto"/>
            <w:left w:val="none" w:sz="0" w:space="0" w:color="auto"/>
            <w:bottom w:val="none" w:sz="0" w:space="0" w:color="auto"/>
            <w:right w:val="none" w:sz="0" w:space="0" w:color="auto"/>
          </w:divBdr>
        </w:div>
        <w:div w:id="775632548">
          <w:marLeft w:val="0"/>
          <w:marRight w:val="0"/>
          <w:marTop w:val="0"/>
          <w:marBottom w:val="0"/>
          <w:divBdr>
            <w:top w:val="none" w:sz="0" w:space="0" w:color="auto"/>
            <w:left w:val="none" w:sz="0" w:space="0" w:color="auto"/>
            <w:bottom w:val="none" w:sz="0" w:space="0" w:color="auto"/>
            <w:right w:val="none" w:sz="0" w:space="0" w:color="auto"/>
          </w:divBdr>
          <w:divsChild>
            <w:div w:id="699741892">
              <w:marLeft w:val="0"/>
              <w:marRight w:val="0"/>
              <w:marTop w:val="0"/>
              <w:marBottom w:val="0"/>
              <w:divBdr>
                <w:top w:val="none" w:sz="0" w:space="0" w:color="auto"/>
                <w:left w:val="none" w:sz="0" w:space="0" w:color="auto"/>
                <w:bottom w:val="none" w:sz="0" w:space="0" w:color="auto"/>
                <w:right w:val="none" w:sz="0" w:space="0" w:color="auto"/>
              </w:divBdr>
              <w:divsChild>
                <w:div w:id="1826120522">
                  <w:marLeft w:val="0"/>
                  <w:marRight w:val="0"/>
                  <w:marTop w:val="0"/>
                  <w:marBottom w:val="0"/>
                  <w:divBdr>
                    <w:top w:val="none" w:sz="0" w:space="0" w:color="auto"/>
                    <w:left w:val="none" w:sz="0" w:space="0" w:color="auto"/>
                    <w:bottom w:val="none" w:sz="0" w:space="0" w:color="auto"/>
                    <w:right w:val="none" w:sz="0" w:space="0" w:color="auto"/>
                  </w:divBdr>
                  <w:divsChild>
                    <w:div w:id="683435865">
                      <w:marLeft w:val="0"/>
                      <w:marRight w:val="0"/>
                      <w:marTop w:val="0"/>
                      <w:marBottom w:val="0"/>
                      <w:divBdr>
                        <w:top w:val="none" w:sz="0" w:space="0" w:color="auto"/>
                        <w:left w:val="none" w:sz="0" w:space="0" w:color="auto"/>
                        <w:bottom w:val="none" w:sz="0" w:space="0" w:color="auto"/>
                        <w:right w:val="none" w:sz="0" w:space="0" w:color="auto"/>
                      </w:divBdr>
                    </w:div>
                    <w:div w:id="1653951536">
                      <w:marLeft w:val="0"/>
                      <w:marRight w:val="0"/>
                      <w:marTop w:val="0"/>
                      <w:marBottom w:val="0"/>
                      <w:divBdr>
                        <w:top w:val="none" w:sz="0" w:space="0" w:color="auto"/>
                        <w:left w:val="none" w:sz="0" w:space="0" w:color="auto"/>
                        <w:bottom w:val="none" w:sz="0" w:space="0" w:color="auto"/>
                        <w:right w:val="none" w:sz="0" w:space="0" w:color="auto"/>
                      </w:divBdr>
                      <w:divsChild>
                        <w:div w:id="17552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549">
                  <w:marLeft w:val="0"/>
                  <w:marRight w:val="0"/>
                  <w:marTop w:val="0"/>
                  <w:marBottom w:val="0"/>
                  <w:divBdr>
                    <w:top w:val="none" w:sz="0" w:space="0" w:color="auto"/>
                    <w:left w:val="none" w:sz="0" w:space="0" w:color="auto"/>
                    <w:bottom w:val="none" w:sz="0" w:space="0" w:color="auto"/>
                    <w:right w:val="none" w:sz="0" w:space="0" w:color="auto"/>
                  </w:divBdr>
                  <w:divsChild>
                    <w:div w:id="811485479">
                      <w:marLeft w:val="0"/>
                      <w:marRight w:val="0"/>
                      <w:marTop w:val="0"/>
                      <w:marBottom w:val="0"/>
                      <w:divBdr>
                        <w:top w:val="none" w:sz="0" w:space="0" w:color="auto"/>
                        <w:left w:val="none" w:sz="0" w:space="0" w:color="auto"/>
                        <w:bottom w:val="none" w:sz="0" w:space="0" w:color="auto"/>
                        <w:right w:val="none" w:sz="0" w:space="0" w:color="auto"/>
                      </w:divBdr>
                    </w:div>
                    <w:div w:id="1956250961">
                      <w:marLeft w:val="0"/>
                      <w:marRight w:val="0"/>
                      <w:marTop w:val="0"/>
                      <w:marBottom w:val="0"/>
                      <w:divBdr>
                        <w:top w:val="none" w:sz="0" w:space="0" w:color="auto"/>
                        <w:left w:val="none" w:sz="0" w:space="0" w:color="auto"/>
                        <w:bottom w:val="none" w:sz="0" w:space="0" w:color="auto"/>
                        <w:right w:val="none" w:sz="0" w:space="0" w:color="auto"/>
                      </w:divBdr>
                      <w:divsChild>
                        <w:div w:id="20144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65377">
              <w:marLeft w:val="0"/>
              <w:marRight w:val="0"/>
              <w:marTop w:val="0"/>
              <w:marBottom w:val="0"/>
              <w:divBdr>
                <w:top w:val="none" w:sz="0" w:space="0" w:color="auto"/>
                <w:left w:val="none" w:sz="0" w:space="0" w:color="auto"/>
                <w:bottom w:val="none" w:sz="0" w:space="0" w:color="auto"/>
                <w:right w:val="none" w:sz="0" w:space="0" w:color="auto"/>
              </w:divBdr>
              <w:divsChild>
                <w:div w:id="400174549">
                  <w:marLeft w:val="0"/>
                  <w:marRight w:val="0"/>
                  <w:marTop w:val="0"/>
                  <w:marBottom w:val="0"/>
                  <w:divBdr>
                    <w:top w:val="none" w:sz="0" w:space="0" w:color="auto"/>
                    <w:left w:val="none" w:sz="0" w:space="0" w:color="auto"/>
                    <w:bottom w:val="none" w:sz="0" w:space="0" w:color="auto"/>
                    <w:right w:val="none" w:sz="0" w:space="0" w:color="auto"/>
                  </w:divBdr>
                </w:div>
                <w:div w:id="953706265">
                  <w:marLeft w:val="0"/>
                  <w:marRight w:val="0"/>
                  <w:marTop w:val="0"/>
                  <w:marBottom w:val="0"/>
                  <w:divBdr>
                    <w:top w:val="none" w:sz="0" w:space="0" w:color="auto"/>
                    <w:left w:val="none" w:sz="0" w:space="0" w:color="auto"/>
                    <w:bottom w:val="none" w:sz="0" w:space="0" w:color="auto"/>
                    <w:right w:val="none" w:sz="0" w:space="0" w:color="auto"/>
                  </w:divBdr>
                  <w:divsChild>
                    <w:div w:id="17693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6376">
              <w:marLeft w:val="0"/>
              <w:marRight w:val="0"/>
              <w:marTop w:val="0"/>
              <w:marBottom w:val="0"/>
              <w:divBdr>
                <w:top w:val="none" w:sz="0" w:space="0" w:color="auto"/>
                <w:left w:val="none" w:sz="0" w:space="0" w:color="auto"/>
                <w:bottom w:val="none" w:sz="0" w:space="0" w:color="auto"/>
                <w:right w:val="none" w:sz="0" w:space="0" w:color="auto"/>
              </w:divBdr>
              <w:divsChild>
                <w:div w:id="199902945">
                  <w:marLeft w:val="0"/>
                  <w:marRight w:val="0"/>
                  <w:marTop w:val="0"/>
                  <w:marBottom w:val="0"/>
                  <w:divBdr>
                    <w:top w:val="none" w:sz="0" w:space="0" w:color="auto"/>
                    <w:left w:val="none" w:sz="0" w:space="0" w:color="auto"/>
                    <w:bottom w:val="none" w:sz="0" w:space="0" w:color="auto"/>
                    <w:right w:val="none" w:sz="0" w:space="0" w:color="auto"/>
                  </w:divBdr>
                </w:div>
                <w:div w:id="49115354">
                  <w:marLeft w:val="0"/>
                  <w:marRight w:val="0"/>
                  <w:marTop w:val="0"/>
                  <w:marBottom w:val="0"/>
                  <w:divBdr>
                    <w:top w:val="none" w:sz="0" w:space="0" w:color="auto"/>
                    <w:left w:val="none" w:sz="0" w:space="0" w:color="auto"/>
                    <w:bottom w:val="none" w:sz="0" w:space="0" w:color="auto"/>
                    <w:right w:val="none" w:sz="0" w:space="0" w:color="auto"/>
                  </w:divBdr>
                  <w:divsChild>
                    <w:div w:id="455568442">
                      <w:marLeft w:val="0"/>
                      <w:marRight w:val="0"/>
                      <w:marTop w:val="0"/>
                      <w:marBottom w:val="0"/>
                      <w:divBdr>
                        <w:top w:val="none" w:sz="0" w:space="0" w:color="auto"/>
                        <w:left w:val="none" w:sz="0" w:space="0" w:color="auto"/>
                        <w:bottom w:val="none" w:sz="0" w:space="0" w:color="auto"/>
                        <w:right w:val="none" w:sz="0" w:space="0" w:color="auto"/>
                      </w:divBdr>
                      <w:divsChild>
                        <w:div w:id="1044909863">
                          <w:marLeft w:val="0"/>
                          <w:marRight w:val="0"/>
                          <w:marTop w:val="0"/>
                          <w:marBottom w:val="0"/>
                          <w:divBdr>
                            <w:top w:val="none" w:sz="0" w:space="0" w:color="auto"/>
                            <w:left w:val="none" w:sz="0" w:space="0" w:color="auto"/>
                            <w:bottom w:val="none" w:sz="0" w:space="0" w:color="auto"/>
                            <w:right w:val="none" w:sz="0" w:space="0" w:color="auto"/>
                          </w:divBdr>
                        </w:div>
                        <w:div w:id="1367177873">
                          <w:marLeft w:val="0"/>
                          <w:marRight w:val="0"/>
                          <w:marTop w:val="0"/>
                          <w:marBottom w:val="0"/>
                          <w:divBdr>
                            <w:top w:val="none" w:sz="0" w:space="0" w:color="auto"/>
                            <w:left w:val="none" w:sz="0" w:space="0" w:color="auto"/>
                            <w:bottom w:val="none" w:sz="0" w:space="0" w:color="auto"/>
                            <w:right w:val="none" w:sz="0" w:space="0" w:color="auto"/>
                          </w:divBdr>
                        </w:div>
                        <w:div w:id="740952699">
                          <w:marLeft w:val="0"/>
                          <w:marRight w:val="0"/>
                          <w:marTop w:val="0"/>
                          <w:marBottom w:val="0"/>
                          <w:divBdr>
                            <w:top w:val="none" w:sz="0" w:space="0" w:color="auto"/>
                            <w:left w:val="none" w:sz="0" w:space="0" w:color="auto"/>
                            <w:bottom w:val="none" w:sz="0" w:space="0" w:color="auto"/>
                            <w:right w:val="none" w:sz="0" w:space="0" w:color="auto"/>
                          </w:divBdr>
                        </w:div>
                        <w:div w:id="701438687">
                          <w:marLeft w:val="0"/>
                          <w:marRight w:val="0"/>
                          <w:marTop w:val="0"/>
                          <w:marBottom w:val="0"/>
                          <w:divBdr>
                            <w:top w:val="none" w:sz="0" w:space="0" w:color="auto"/>
                            <w:left w:val="none" w:sz="0" w:space="0" w:color="auto"/>
                            <w:bottom w:val="none" w:sz="0" w:space="0" w:color="auto"/>
                            <w:right w:val="none" w:sz="0" w:space="0" w:color="auto"/>
                          </w:divBdr>
                        </w:div>
                        <w:div w:id="2130587972">
                          <w:marLeft w:val="0"/>
                          <w:marRight w:val="0"/>
                          <w:marTop w:val="0"/>
                          <w:marBottom w:val="0"/>
                          <w:divBdr>
                            <w:top w:val="none" w:sz="0" w:space="0" w:color="auto"/>
                            <w:left w:val="none" w:sz="0" w:space="0" w:color="auto"/>
                            <w:bottom w:val="none" w:sz="0" w:space="0" w:color="auto"/>
                            <w:right w:val="none" w:sz="0" w:space="0" w:color="auto"/>
                          </w:divBdr>
                        </w:div>
                        <w:div w:id="541020342">
                          <w:marLeft w:val="0"/>
                          <w:marRight w:val="0"/>
                          <w:marTop w:val="0"/>
                          <w:marBottom w:val="0"/>
                          <w:divBdr>
                            <w:top w:val="none" w:sz="0" w:space="0" w:color="auto"/>
                            <w:left w:val="none" w:sz="0" w:space="0" w:color="auto"/>
                            <w:bottom w:val="none" w:sz="0" w:space="0" w:color="auto"/>
                            <w:right w:val="none" w:sz="0" w:space="0" w:color="auto"/>
                          </w:divBdr>
                        </w:div>
                        <w:div w:id="72513967">
                          <w:marLeft w:val="0"/>
                          <w:marRight w:val="0"/>
                          <w:marTop w:val="0"/>
                          <w:marBottom w:val="0"/>
                          <w:divBdr>
                            <w:top w:val="none" w:sz="0" w:space="0" w:color="auto"/>
                            <w:left w:val="none" w:sz="0" w:space="0" w:color="auto"/>
                            <w:bottom w:val="none" w:sz="0" w:space="0" w:color="auto"/>
                            <w:right w:val="none" w:sz="0" w:space="0" w:color="auto"/>
                          </w:divBdr>
                        </w:div>
                        <w:div w:id="1447655809">
                          <w:marLeft w:val="0"/>
                          <w:marRight w:val="0"/>
                          <w:marTop w:val="0"/>
                          <w:marBottom w:val="0"/>
                          <w:divBdr>
                            <w:top w:val="none" w:sz="0" w:space="0" w:color="auto"/>
                            <w:left w:val="none" w:sz="0" w:space="0" w:color="auto"/>
                            <w:bottom w:val="none" w:sz="0" w:space="0" w:color="auto"/>
                            <w:right w:val="none" w:sz="0" w:space="0" w:color="auto"/>
                          </w:divBdr>
                        </w:div>
                        <w:div w:id="1696728955">
                          <w:marLeft w:val="0"/>
                          <w:marRight w:val="0"/>
                          <w:marTop w:val="0"/>
                          <w:marBottom w:val="0"/>
                          <w:divBdr>
                            <w:top w:val="none" w:sz="0" w:space="0" w:color="auto"/>
                            <w:left w:val="none" w:sz="0" w:space="0" w:color="auto"/>
                            <w:bottom w:val="none" w:sz="0" w:space="0" w:color="auto"/>
                            <w:right w:val="none" w:sz="0" w:space="0" w:color="auto"/>
                          </w:divBdr>
                        </w:div>
                        <w:div w:id="350764269">
                          <w:marLeft w:val="0"/>
                          <w:marRight w:val="0"/>
                          <w:marTop w:val="0"/>
                          <w:marBottom w:val="0"/>
                          <w:divBdr>
                            <w:top w:val="none" w:sz="0" w:space="0" w:color="auto"/>
                            <w:left w:val="none" w:sz="0" w:space="0" w:color="auto"/>
                            <w:bottom w:val="none" w:sz="0" w:space="0" w:color="auto"/>
                            <w:right w:val="none" w:sz="0" w:space="0" w:color="auto"/>
                          </w:divBdr>
                        </w:div>
                        <w:div w:id="1567640020">
                          <w:marLeft w:val="0"/>
                          <w:marRight w:val="0"/>
                          <w:marTop w:val="0"/>
                          <w:marBottom w:val="0"/>
                          <w:divBdr>
                            <w:top w:val="none" w:sz="0" w:space="0" w:color="auto"/>
                            <w:left w:val="none" w:sz="0" w:space="0" w:color="auto"/>
                            <w:bottom w:val="none" w:sz="0" w:space="0" w:color="auto"/>
                            <w:right w:val="none" w:sz="0" w:space="0" w:color="auto"/>
                          </w:divBdr>
                        </w:div>
                        <w:div w:id="1967542029">
                          <w:marLeft w:val="0"/>
                          <w:marRight w:val="0"/>
                          <w:marTop w:val="0"/>
                          <w:marBottom w:val="0"/>
                          <w:divBdr>
                            <w:top w:val="none" w:sz="0" w:space="0" w:color="auto"/>
                            <w:left w:val="none" w:sz="0" w:space="0" w:color="auto"/>
                            <w:bottom w:val="none" w:sz="0" w:space="0" w:color="auto"/>
                            <w:right w:val="none" w:sz="0" w:space="0" w:color="auto"/>
                          </w:divBdr>
                        </w:div>
                        <w:div w:id="876352748">
                          <w:marLeft w:val="0"/>
                          <w:marRight w:val="0"/>
                          <w:marTop w:val="0"/>
                          <w:marBottom w:val="0"/>
                          <w:divBdr>
                            <w:top w:val="none" w:sz="0" w:space="0" w:color="auto"/>
                            <w:left w:val="none" w:sz="0" w:space="0" w:color="auto"/>
                            <w:bottom w:val="none" w:sz="0" w:space="0" w:color="auto"/>
                            <w:right w:val="none" w:sz="0" w:space="0" w:color="auto"/>
                          </w:divBdr>
                        </w:div>
                        <w:div w:id="520896059">
                          <w:marLeft w:val="0"/>
                          <w:marRight w:val="0"/>
                          <w:marTop w:val="0"/>
                          <w:marBottom w:val="0"/>
                          <w:divBdr>
                            <w:top w:val="none" w:sz="0" w:space="0" w:color="auto"/>
                            <w:left w:val="none" w:sz="0" w:space="0" w:color="auto"/>
                            <w:bottom w:val="none" w:sz="0" w:space="0" w:color="auto"/>
                            <w:right w:val="none" w:sz="0" w:space="0" w:color="auto"/>
                          </w:divBdr>
                        </w:div>
                        <w:div w:id="1843424347">
                          <w:marLeft w:val="0"/>
                          <w:marRight w:val="0"/>
                          <w:marTop w:val="0"/>
                          <w:marBottom w:val="0"/>
                          <w:divBdr>
                            <w:top w:val="none" w:sz="0" w:space="0" w:color="auto"/>
                            <w:left w:val="none" w:sz="0" w:space="0" w:color="auto"/>
                            <w:bottom w:val="none" w:sz="0" w:space="0" w:color="auto"/>
                            <w:right w:val="none" w:sz="0" w:space="0" w:color="auto"/>
                          </w:divBdr>
                        </w:div>
                        <w:div w:id="167990942">
                          <w:marLeft w:val="0"/>
                          <w:marRight w:val="0"/>
                          <w:marTop w:val="0"/>
                          <w:marBottom w:val="0"/>
                          <w:divBdr>
                            <w:top w:val="none" w:sz="0" w:space="0" w:color="auto"/>
                            <w:left w:val="none" w:sz="0" w:space="0" w:color="auto"/>
                            <w:bottom w:val="none" w:sz="0" w:space="0" w:color="auto"/>
                            <w:right w:val="none" w:sz="0" w:space="0" w:color="auto"/>
                          </w:divBdr>
                        </w:div>
                        <w:div w:id="14968042">
                          <w:marLeft w:val="0"/>
                          <w:marRight w:val="0"/>
                          <w:marTop w:val="0"/>
                          <w:marBottom w:val="0"/>
                          <w:divBdr>
                            <w:top w:val="none" w:sz="0" w:space="0" w:color="auto"/>
                            <w:left w:val="none" w:sz="0" w:space="0" w:color="auto"/>
                            <w:bottom w:val="none" w:sz="0" w:space="0" w:color="auto"/>
                            <w:right w:val="none" w:sz="0" w:space="0" w:color="auto"/>
                          </w:divBdr>
                        </w:div>
                        <w:div w:id="2105223732">
                          <w:marLeft w:val="0"/>
                          <w:marRight w:val="0"/>
                          <w:marTop w:val="0"/>
                          <w:marBottom w:val="0"/>
                          <w:divBdr>
                            <w:top w:val="none" w:sz="0" w:space="0" w:color="auto"/>
                            <w:left w:val="none" w:sz="0" w:space="0" w:color="auto"/>
                            <w:bottom w:val="none" w:sz="0" w:space="0" w:color="auto"/>
                            <w:right w:val="none" w:sz="0" w:space="0" w:color="auto"/>
                          </w:divBdr>
                        </w:div>
                        <w:div w:id="473178269">
                          <w:marLeft w:val="0"/>
                          <w:marRight w:val="0"/>
                          <w:marTop w:val="0"/>
                          <w:marBottom w:val="0"/>
                          <w:divBdr>
                            <w:top w:val="none" w:sz="0" w:space="0" w:color="auto"/>
                            <w:left w:val="none" w:sz="0" w:space="0" w:color="auto"/>
                            <w:bottom w:val="none" w:sz="0" w:space="0" w:color="auto"/>
                            <w:right w:val="none" w:sz="0" w:space="0" w:color="auto"/>
                          </w:divBdr>
                        </w:div>
                        <w:div w:id="1152942042">
                          <w:marLeft w:val="0"/>
                          <w:marRight w:val="0"/>
                          <w:marTop w:val="0"/>
                          <w:marBottom w:val="0"/>
                          <w:divBdr>
                            <w:top w:val="none" w:sz="0" w:space="0" w:color="auto"/>
                            <w:left w:val="none" w:sz="0" w:space="0" w:color="auto"/>
                            <w:bottom w:val="none" w:sz="0" w:space="0" w:color="auto"/>
                            <w:right w:val="none" w:sz="0" w:space="0" w:color="auto"/>
                          </w:divBdr>
                        </w:div>
                        <w:div w:id="1890650801">
                          <w:marLeft w:val="0"/>
                          <w:marRight w:val="0"/>
                          <w:marTop w:val="0"/>
                          <w:marBottom w:val="0"/>
                          <w:divBdr>
                            <w:top w:val="none" w:sz="0" w:space="0" w:color="auto"/>
                            <w:left w:val="none" w:sz="0" w:space="0" w:color="auto"/>
                            <w:bottom w:val="none" w:sz="0" w:space="0" w:color="auto"/>
                            <w:right w:val="none" w:sz="0" w:space="0" w:color="auto"/>
                          </w:divBdr>
                        </w:div>
                        <w:div w:id="670715519">
                          <w:marLeft w:val="0"/>
                          <w:marRight w:val="0"/>
                          <w:marTop w:val="0"/>
                          <w:marBottom w:val="0"/>
                          <w:divBdr>
                            <w:top w:val="none" w:sz="0" w:space="0" w:color="auto"/>
                            <w:left w:val="none" w:sz="0" w:space="0" w:color="auto"/>
                            <w:bottom w:val="none" w:sz="0" w:space="0" w:color="auto"/>
                            <w:right w:val="none" w:sz="0" w:space="0" w:color="auto"/>
                          </w:divBdr>
                        </w:div>
                        <w:div w:id="268661271">
                          <w:marLeft w:val="0"/>
                          <w:marRight w:val="0"/>
                          <w:marTop w:val="0"/>
                          <w:marBottom w:val="0"/>
                          <w:divBdr>
                            <w:top w:val="none" w:sz="0" w:space="0" w:color="auto"/>
                            <w:left w:val="none" w:sz="0" w:space="0" w:color="auto"/>
                            <w:bottom w:val="none" w:sz="0" w:space="0" w:color="auto"/>
                            <w:right w:val="none" w:sz="0" w:space="0" w:color="auto"/>
                          </w:divBdr>
                        </w:div>
                        <w:div w:id="161315500">
                          <w:marLeft w:val="0"/>
                          <w:marRight w:val="0"/>
                          <w:marTop w:val="0"/>
                          <w:marBottom w:val="0"/>
                          <w:divBdr>
                            <w:top w:val="none" w:sz="0" w:space="0" w:color="auto"/>
                            <w:left w:val="none" w:sz="0" w:space="0" w:color="auto"/>
                            <w:bottom w:val="none" w:sz="0" w:space="0" w:color="auto"/>
                            <w:right w:val="none" w:sz="0" w:space="0" w:color="auto"/>
                          </w:divBdr>
                        </w:div>
                        <w:div w:id="1101294531">
                          <w:marLeft w:val="0"/>
                          <w:marRight w:val="0"/>
                          <w:marTop w:val="0"/>
                          <w:marBottom w:val="0"/>
                          <w:divBdr>
                            <w:top w:val="none" w:sz="0" w:space="0" w:color="auto"/>
                            <w:left w:val="none" w:sz="0" w:space="0" w:color="auto"/>
                            <w:bottom w:val="none" w:sz="0" w:space="0" w:color="auto"/>
                            <w:right w:val="none" w:sz="0" w:space="0" w:color="auto"/>
                          </w:divBdr>
                        </w:div>
                        <w:div w:id="997728280">
                          <w:marLeft w:val="0"/>
                          <w:marRight w:val="0"/>
                          <w:marTop w:val="0"/>
                          <w:marBottom w:val="0"/>
                          <w:divBdr>
                            <w:top w:val="none" w:sz="0" w:space="0" w:color="auto"/>
                            <w:left w:val="none" w:sz="0" w:space="0" w:color="auto"/>
                            <w:bottom w:val="none" w:sz="0" w:space="0" w:color="auto"/>
                            <w:right w:val="none" w:sz="0" w:space="0" w:color="auto"/>
                          </w:divBdr>
                        </w:div>
                        <w:div w:id="930971232">
                          <w:marLeft w:val="0"/>
                          <w:marRight w:val="0"/>
                          <w:marTop w:val="0"/>
                          <w:marBottom w:val="0"/>
                          <w:divBdr>
                            <w:top w:val="none" w:sz="0" w:space="0" w:color="auto"/>
                            <w:left w:val="none" w:sz="0" w:space="0" w:color="auto"/>
                            <w:bottom w:val="none" w:sz="0" w:space="0" w:color="auto"/>
                            <w:right w:val="none" w:sz="0" w:space="0" w:color="auto"/>
                          </w:divBdr>
                        </w:div>
                        <w:div w:id="1411926336">
                          <w:marLeft w:val="0"/>
                          <w:marRight w:val="0"/>
                          <w:marTop w:val="0"/>
                          <w:marBottom w:val="0"/>
                          <w:divBdr>
                            <w:top w:val="none" w:sz="0" w:space="0" w:color="auto"/>
                            <w:left w:val="none" w:sz="0" w:space="0" w:color="auto"/>
                            <w:bottom w:val="none" w:sz="0" w:space="0" w:color="auto"/>
                            <w:right w:val="none" w:sz="0" w:space="0" w:color="auto"/>
                          </w:divBdr>
                        </w:div>
                        <w:div w:id="1257639247">
                          <w:marLeft w:val="0"/>
                          <w:marRight w:val="0"/>
                          <w:marTop w:val="0"/>
                          <w:marBottom w:val="0"/>
                          <w:divBdr>
                            <w:top w:val="none" w:sz="0" w:space="0" w:color="auto"/>
                            <w:left w:val="none" w:sz="0" w:space="0" w:color="auto"/>
                            <w:bottom w:val="none" w:sz="0" w:space="0" w:color="auto"/>
                            <w:right w:val="none" w:sz="0" w:space="0" w:color="auto"/>
                          </w:divBdr>
                        </w:div>
                        <w:div w:id="404375854">
                          <w:marLeft w:val="0"/>
                          <w:marRight w:val="0"/>
                          <w:marTop w:val="0"/>
                          <w:marBottom w:val="0"/>
                          <w:divBdr>
                            <w:top w:val="none" w:sz="0" w:space="0" w:color="auto"/>
                            <w:left w:val="none" w:sz="0" w:space="0" w:color="auto"/>
                            <w:bottom w:val="none" w:sz="0" w:space="0" w:color="auto"/>
                            <w:right w:val="none" w:sz="0" w:space="0" w:color="auto"/>
                          </w:divBdr>
                        </w:div>
                        <w:div w:id="1994946370">
                          <w:marLeft w:val="0"/>
                          <w:marRight w:val="0"/>
                          <w:marTop w:val="0"/>
                          <w:marBottom w:val="0"/>
                          <w:divBdr>
                            <w:top w:val="none" w:sz="0" w:space="0" w:color="auto"/>
                            <w:left w:val="none" w:sz="0" w:space="0" w:color="auto"/>
                            <w:bottom w:val="none" w:sz="0" w:space="0" w:color="auto"/>
                            <w:right w:val="none" w:sz="0" w:space="0" w:color="auto"/>
                          </w:divBdr>
                        </w:div>
                        <w:div w:id="1447849672">
                          <w:marLeft w:val="0"/>
                          <w:marRight w:val="0"/>
                          <w:marTop w:val="0"/>
                          <w:marBottom w:val="0"/>
                          <w:divBdr>
                            <w:top w:val="none" w:sz="0" w:space="0" w:color="auto"/>
                            <w:left w:val="none" w:sz="0" w:space="0" w:color="auto"/>
                            <w:bottom w:val="none" w:sz="0" w:space="0" w:color="auto"/>
                            <w:right w:val="none" w:sz="0" w:space="0" w:color="auto"/>
                          </w:divBdr>
                        </w:div>
                        <w:div w:id="536091009">
                          <w:marLeft w:val="0"/>
                          <w:marRight w:val="0"/>
                          <w:marTop w:val="0"/>
                          <w:marBottom w:val="0"/>
                          <w:divBdr>
                            <w:top w:val="none" w:sz="0" w:space="0" w:color="auto"/>
                            <w:left w:val="none" w:sz="0" w:space="0" w:color="auto"/>
                            <w:bottom w:val="none" w:sz="0" w:space="0" w:color="auto"/>
                            <w:right w:val="none" w:sz="0" w:space="0" w:color="auto"/>
                          </w:divBdr>
                        </w:div>
                        <w:div w:id="1919972724">
                          <w:marLeft w:val="0"/>
                          <w:marRight w:val="0"/>
                          <w:marTop w:val="0"/>
                          <w:marBottom w:val="0"/>
                          <w:divBdr>
                            <w:top w:val="none" w:sz="0" w:space="0" w:color="auto"/>
                            <w:left w:val="none" w:sz="0" w:space="0" w:color="auto"/>
                            <w:bottom w:val="none" w:sz="0" w:space="0" w:color="auto"/>
                            <w:right w:val="none" w:sz="0" w:space="0" w:color="auto"/>
                          </w:divBdr>
                        </w:div>
                        <w:div w:id="554513660">
                          <w:marLeft w:val="0"/>
                          <w:marRight w:val="0"/>
                          <w:marTop w:val="0"/>
                          <w:marBottom w:val="0"/>
                          <w:divBdr>
                            <w:top w:val="none" w:sz="0" w:space="0" w:color="auto"/>
                            <w:left w:val="none" w:sz="0" w:space="0" w:color="auto"/>
                            <w:bottom w:val="none" w:sz="0" w:space="0" w:color="auto"/>
                            <w:right w:val="none" w:sz="0" w:space="0" w:color="auto"/>
                          </w:divBdr>
                        </w:div>
                        <w:div w:id="912549760">
                          <w:marLeft w:val="0"/>
                          <w:marRight w:val="0"/>
                          <w:marTop w:val="0"/>
                          <w:marBottom w:val="0"/>
                          <w:divBdr>
                            <w:top w:val="none" w:sz="0" w:space="0" w:color="auto"/>
                            <w:left w:val="none" w:sz="0" w:space="0" w:color="auto"/>
                            <w:bottom w:val="none" w:sz="0" w:space="0" w:color="auto"/>
                            <w:right w:val="none" w:sz="0" w:space="0" w:color="auto"/>
                          </w:divBdr>
                        </w:div>
                        <w:div w:id="861237020">
                          <w:marLeft w:val="0"/>
                          <w:marRight w:val="0"/>
                          <w:marTop w:val="0"/>
                          <w:marBottom w:val="0"/>
                          <w:divBdr>
                            <w:top w:val="none" w:sz="0" w:space="0" w:color="auto"/>
                            <w:left w:val="none" w:sz="0" w:space="0" w:color="auto"/>
                            <w:bottom w:val="none" w:sz="0" w:space="0" w:color="auto"/>
                            <w:right w:val="none" w:sz="0" w:space="0" w:color="auto"/>
                          </w:divBdr>
                        </w:div>
                        <w:div w:id="553741966">
                          <w:marLeft w:val="0"/>
                          <w:marRight w:val="0"/>
                          <w:marTop w:val="0"/>
                          <w:marBottom w:val="0"/>
                          <w:divBdr>
                            <w:top w:val="none" w:sz="0" w:space="0" w:color="auto"/>
                            <w:left w:val="none" w:sz="0" w:space="0" w:color="auto"/>
                            <w:bottom w:val="none" w:sz="0" w:space="0" w:color="auto"/>
                            <w:right w:val="none" w:sz="0" w:space="0" w:color="auto"/>
                          </w:divBdr>
                        </w:div>
                        <w:div w:id="1887840136">
                          <w:marLeft w:val="0"/>
                          <w:marRight w:val="0"/>
                          <w:marTop w:val="0"/>
                          <w:marBottom w:val="0"/>
                          <w:divBdr>
                            <w:top w:val="none" w:sz="0" w:space="0" w:color="auto"/>
                            <w:left w:val="none" w:sz="0" w:space="0" w:color="auto"/>
                            <w:bottom w:val="none" w:sz="0" w:space="0" w:color="auto"/>
                            <w:right w:val="none" w:sz="0" w:space="0" w:color="auto"/>
                          </w:divBdr>
                        </w:div>
                        <w:div w:id="692000713">
                          <w:marLeft w:val="0"/>
                          <w:marRight w:val="0"/>
                          <w:marTop w:val="0"/>
                          <w:marBottom w:val="0"/>
                          <w:divBdr>
                            <w:top w:val="none" w:sz="0" w:space="0" w:color="auto"/>
                            <w:left w:val="none" w:sz="0" w:space="0" w:color="auto"/>
                            <w:bottom w:val="none" w:sz="0" w:space="0" w:color="auto"/>
                            <w:right w:val="none" w:sz="0" w:space="0" w:color="auto"/>
                          </w:divBdr>
                        </w:div>
                        <w:div w:id="262886118">
                          <w:marLeft w:val="0"/>
                          <w:marRight w:val="0"/>
                          <w:marTop w:val="0"/>
                          <w:marBottom w:val="0"/>
                          <w:divBdr>
                            <w:top w:val="none" w:sz="0" w:space="0" w:color="auto"/>
                            <w:left w:val="none" w:sz="0" w:space="0" w:color="auto"/>
                            <w:bottom w:val="none" w:sz="0" w:space="0" w:color="auto"/>
                            <w:right w:val="none" w:sz="0" w:space="0" w:color="auto"/>
                          </w:divBdr>
                        </w:div>
                        <w:div w:id="1722244817">
                          <w:marLeft w:val="0"/>
                          <w:marRight w:val="0"/>
                          <w:marTop w:val="0"/>
                          <w:marBottom w:val="0"/>
                          <w:divBdr>
                            <w:top w:val="none" w:sz="0" w:space="0" w:color="auto"/>
                            <w:left w:val="none" w:sz="0" w:space="0" w:color="auto"/>
                            <w:bottom w:val="none" w:sz="0" w:space="0" w:color="auto"/>
                            <w:right w:val="none" w:sz="0" w:space="0" w:color="auto"/>
                          </w:divBdr>
                        </w:div>
                        <w:div w:id="468936663">
                          <w:marLeft w:val="0"/>
                          <w:marRight w:val="0"/>
                          <w:marTop w:val="0"/>
                          <w:marBottom w:val="0"/>
                          <w:divBdr>
                            <w:top w:val="none" w:sz="0" w:space="0" w:color="auto"/>
                            <w:left w:val="none" w:sz="0" w:space="0" w:color="auto"/>
                            <w:bottom w:val="none" w:sz="0" w:space="0" w:color="auto"/>
                            <w:right w:val="none" w:sz="0" w:space="0" w:color="auto"/>
                          </w:divBdr>
                        </w:div>
                        <w:div w:id="961572370">
                          <w:marLeft w:val="0"/>
                          <w:marRight w:val="0"/>
                          <w:marTop w:val="0"/>
                          <w:marBottom w:val="0"/>
                          <w:divBdr>
                            <w:top w:val="none" w:sz="0" w:space="0" w:color="auto"/>
                            <w:left w:val="none" w:sz="0" w:space="0" w:color="auto"/>
                            <w:bottom w:val="none" w:sz="0" w:space="0" w:color="auto"/>
                            <w:right w:val="none" w:sz="0" w:space="0" w:color="auto"/>
                          </w:divBdr>
                        </w:div>
                        <w:div w:id="1046637928">
                          <w:marLeft w:val="0"/>
                          <w:marRight w:val="0"/>
                          <w:marTop w:val="0"/>
                          <w:marBottom w:val="0"/>
                          <w:divBdr>
                            <w:top w:val="none" w:sz="0" w:space="0" w:color="auto"/>
                            <w:left w:val="none" w:sz="0" w:space="0" w:color="auto"/>
                            <w:bottom w:val="none" w:sz="0" w:space="0" w:color="auto"/>
                            <w:right w:val="none" w:sz="0" w:space="0" w:color="auto"/>
                          </w:divBdr>
                        </w:div>
                        <w:div w:id="1445416514">
                          <w:marLeft w:val="0"/>
                          <w:marRight w:val="0"/>
                          <w:marTop w:val="0"/>
                          <w:marBottom w:val="0"/>
                          <w:divBdr>
                            <w:top w:val="none" w:sz="0" w:space="0" w:color="auto"/>
                            <w:left w:val="none" w:sz="0" w:space="0" w:color="auto"/>
                            <w:bottom w:val="none" w:sz="0" w:space="0" w:color="auto"/>
                            <w:right w:val="none" w:sz="0" w:space="0" w:color="auto"/>
                          </w:divBdr>
                        </w:div>
                        <w:div w:id="1357078390">
                          <w:marLeft w:val="0"/>
                          <w:marRight w:val="0"/>
                          <w:marTop w:val="0"/>
                          <w:marBottom w:val="0"/>
                          <w:divBdr>
                            <w:top w:val="none" w:sz="0" w:space="0" w:color="auto"/>
                            <w:left w:val="none" w:sz="0" w:space="0" w:color="auto"/>
                            <w:bottom w:val="none" w:sz="0" w:space="0" w:color="auto"/>
                            <w:right w:val="none" w:sz="0" w:space="0" w:color="auto"/>
                          </w:divBdr>
                        </w:div>
                        <w:div w:id="1377848808">
                          <w:marLeft w:val="0"/>
                          <w:marRight w:val="0"/>
                          <w:marTop w:val="0"/>
                          <w:marBottom w:val="0"/>
                          <w:divBdr>
                            <w:top w:val="none" w:sz="0" w:space="0" w:color="auto"/>
                            <w:left w:val="none" w:sz="0" w:space="0" w:color="auto"/>
                            <w:bottom w:val="none" w:sz="0" w:space="0" w:color="auto"/>
                            <w:right w:val="none" w:sz="0" w:space="0" w:color="auto"/>
                          </w:divBdr>
                        </w:div>
                        <w:div w:id="1752849366">
                          <w:marLeft w:val="0"/>
                          <w:marRight w:val="0"/>
                          <w:marTop w:val="0"/>
                          <w:marBottom w:val="0"/>
                          <w:divBdr>
                            <w:top w:val="none" w:sz="0" w:space="0" w:color="auto"/>
                            <w:left w:val="none" w:sz="0" w:space="0" w:color="auto"/>
                            <w:bottom w:val="none" w:sz="0" w:space="0" w:color="auto"/>
                            <w:right w:val="none" w:sz="0" w:space="0" w:color="auto"/>
                          </w:divBdr>
                        </w:div>
                        <w:div w:id="1336956424">
                          <w:marLeft w:val="0"/>
                          <w:marRight w:val="0"/>
                          <w:marTop w:val="0"/>
                          <w:marBottom w:val="0"/>
                          <w:divBdr>
                            <w:top w:val="none" w:sz="0" w:space="0" w:color="auto"/>
                            <w:left w:val="none" w:sz="0" w:space="0" w:color="auto"/>
                            <w:bottom w:val="none" w:sz="0" w:space="0" w:color="auto"/>
                            <w:right w:val="none" w:sz="0" w:space="0" w:color="auto"/>
                          </w:divBdr>
                        </w:div>
                        <w:div w:id="2514620">
                          <w:marLeft w:val="0"/>
                          <w:marRight w:val="0"/>
                          <w:marTop w:val="0"/>
                          <w:marBottom w:val="0"/>
                          <w:divBdr>
                            <w:top w:val="none" w:sz="0" w:space="0" w:color="auto"/>
                            <w:left w:val="none" w:sz="0" w:space="0" w:color="auto"/>
                            <w:bottom w:val="none" w:sz="0" w:space="0" w:color="auto"/>
                            <w:right w:val="none" w:sz="0" w:space="0" w:color="auto"/>
                          </w:divBdr>
                        </w:div>
                        <w:div w:id="84309352">
                          <w:marLeft w:val="0"/>
                          <w:marRight w:val="0"/>
                          <w:marTop w:val="0"/>
                          <w:marBottom w:val="0"/>
                          <w:divBdr>
                            <w:top w:val="none" w:sz="0" w:space="0" w:color="auto"/>
                            <w:left w:val="none" w:sz="0" w:space="0" w:color="auto"/>
                            <w:bottom w:val="none" w:sz="0" w:space="0" w:color="auto"/>
                            <w:right w:val="none" w:sz="0" w:space="0" w:color="auto"/>
                          </w:divBdr>
                        </w:div>
                        <w:div w:id="1288969000">
                          <w:marLeft w:val="0"/>
                          <w:marRight w:val="0"/>
                          <w:marTop w:val="0"/>
                          <w:marBottom w:val="0"/>
                          <w:divBdr>
                            <w:top w:val="none" w:sz="0" w:space="0" w:color="auto"/>
                            <w:left w:val="none" w:sz="0" w:space="0" w:color="auto"/>
                            <w:bottom w:val="none" w:sz="0" w:space="0" w:color="auto"/>
                            <w:right w:val="none" w:sz="0" w:space="0" w:color="auto"/>
                          </w:divBdr>
                        </w:div>
                        <w:div w:id="1423835778">
                          <w:marLeft w:val="0"/>
                          <w:marRight w:val="0"/>
                          <w:marTop w:val="0"/>
                          <w:marBottom w:val="0"/>
                          <w:divBdr>
                            <w:top w:val="none" w:sz="0" w:space="0" w:color="auto"/>
                            <w:left w:val="none" w:sz="0" w:space="0" w:color="auto"/>
                            <w:bottom w:val="none" w:sz="0" w:space="0" w:color="auto"/>
                            <w:right w:val="none" w:sz="0" w:space="0" w:color="auto"/>
                          </w:divBdr>
                        </w:div>
                        <w:div w:id="992950052">
                          <w:marLeft w:val="0"/>
                          <w:marRight w:val="0"/>
                          <w:marTop w:val="0"/>
                          <w:marBottom w:val="0"/>
                          <w:divBdr>
                            <w:top w:val="none" w:sz="0" w:space="0" w:color="auto"/>
                            <w:left w:val="none" w:sz="0" w:space="0" w:color="auto"/>
                            <w:bottom w:val="none" w:sz="0" w:space="0" w:color="auto"/>
                            <w:right w:val="none" w:sz="0" w:space="0" w:color="auto"/>
                          </w:divBdr>
                        </w:div>
                        <w:div w:id="132061002">
                          <w:marLeft w:val="0"/>
                          <w:marRight w:val="0"/>
                          <w:marTop w:val="0"/>
                          <w:marBottom w:val="0"/>
                          <w:divBdr>
                            <w:top w:val="none" w:sz="0" w:space="0" w:color="auto"/>
                            <w:left w:val="none" w:sz="0" w:space="0" w:color="auto"/>
                            <w:bottom w:val="none" w:sz="0" w:space="0" w:color="auto"/>
                            <w:right w:val="none" w:sz="0" w:space="0" w:color="auto"/>
                          </w:divBdr>
                        </w:div>
                        <w:div w:id="1969313684">
                          <w:marLeft w:val="0"/>
                          <w:marRight w:val="0"/>
                          <w:marTop w:val="0"/>
                          <w:marBottom w:val="0"/>
                          <w:divBdr>
                            <w:top w:val="none" w:sz="0" w:space="0" w:color="auto"/>
                            <w:left w:val="none" w:sz="0" w:space="0" w:color="auto"/>
                            <w:bottom w:val="none" w:sz="0" w:space="0" w:color="auto"/>
                            <w:right w:val="none" w:sz="0" w:space="0" w:color="auto"/>
                          </w:divBdr>
                        </w:div>
                        <w:div w:id="1740251891">
                          <w:marLeft w:val="0"/>
                          <w:marRight w:val="0"/>
                          <w:marTop w:val="0"/>
                          <w:marBottom w:val="0"/>
                          <w:divBdr>
                            <w:top w:val="none" w:sz="0" w:space="0" w:color="auto"/>
                            <w:left w:val="none" w:sz="0" w:space="0" w:color="auto"/>
                            <w:bottom w:val="none" w:sz="0" w:space="0" w:color="auto"/>
                            <w:right w:val="none" w:sz="0" w:space="0" w:color="auto"/>
                          </w:divBdr>
                        </w:div>
                        <w:div w:id="1362707085">
                          <w:marLeft w:val="0"/>
                          <w:marRight w:val="0"/>
                          <w:marTop w:val="0"/>
                          <w:marBottom w:val="0"/>
                          <w:divBdr>
                            <w:top w:val="none" w:sz="0" w:space="0" w:color="auto"/>
                            <w:left w:val="none" w:sz="0" w:space="0" w:color="auto"/>
                            <w:bottom w:val="none" w:sz="0" w:space="0" w:color="auto"/>
                            <w:right w:val="none" w:sz="0" w:space="0" w:color="auto"/>
                          </w:divBdr>
                        </w:div>
                        <w:div w:id="1091782795">
                          <w:marLeft w:val="0"/>
                          <w:marRight w:val="0"/>
                          <w:marTop w:val="0"/>
                          <w:marBottom w:val="0"/>
                          <w:divBdr>
                            <w:top w:val="none" w:sz="0" w:space="0" w:color="auto"/>
                            <w:left w:val="none" w:sz="0" w:space="0" w:color="auto"/>
                            <w:bottom w:val="none" w:sz="0" w:space="0" w:color="auto"/>
                            <w:right w:val="none" w:sz="0" w:space="0" w:color="auto"/>
                          </w:divBdr>
                        </w:div>
                        <w:div w:id="224344341">
                          <w:marLeft w:val="0"/>
                          <w:marRight w:val="0"/>
                          <w:marTop w:val="0"/>
                          <w:marBottom w:val="0"/>
                          <w:divBdr>
                            <w:top w:val="none" w:sz="0" w:space="0" w:color="auto"/>
                            <w:left w:val="none" w:sz="0" w:space="0" w:color="auto"/>
                            <w:bottom w:val="none" w:sz="0" w:space="0" w:color="auto"/>
                            <w:right w:val="none" w:sz="0" w:space="0" w:color="auto"/>
                          </w:divBdr>
                        </w:div>
                        <w:div w:id="1818304472">
                          <w:marLeft w:val="0"/>
                          <w:marRight w:val="0"/>
                          <w:marTop w:val="0"/>
                          <w:marBottom w:val="0"/>
                          <w:divBdr>
                            <w:top w:val="none" w:sz="0" w:space="0" w:color="auto"/>
                            <w:left w:val="none" w:sz="0" w:space="0" w:color="auto"/>
                            <w:bottom w:val="none" w:sz="0" w:space="0" w:color="auto"/>
                            <w:right w:val="none" w:sz="0" w:space="0" w:color="auto"/>
                          </w:divBdr>
                        </w:div>
                        <w:div w:id="917714075">
                          <w:marLeft w:val="0"/>
                          <w:marRight w:val="0"/>
                          <w:marTop w:val="0"/>
                          <w:marBottom w:val="0"/>
                          <w:divBdr>
                            <w:top w:val="none" w:sz="0" w:space="0" w:color="auto"/>
                            <w:left w:val="none" w:sz="0" w:space="0" w:color="auto"/>
                            <w:bottom w:val="none" w:sz="0" w:space="0" w:color="auto"/>
                            <w:right w:val="none" w:sz="0" w:space="0" w:color="auto"/>
                          </w:divBdr>
                        </w:div>
                        <w:div w:id="655035662">
                          <w:marLeft w:val="0"/>
                          <w:marRight w:val="0"/>
                          <w:marTop w:val="0"/>
                          <w:marBottom w:val="0"/>
                          <w:divBdr>
                            <w:top w:val="none" w:sz="0" w:space="0" w:color="auto"/>
                            <w:left w:val="none" w:sz="0" w:space="0" w:color="auto"/>
                            <w:bottom w:val="none" w:sz="0" w:space="0" w:color="auto"/>
                            <w:right w:val="none" w:sz="0" w:space="0" w:color="auto"/>
                          </w:divBdr>
                        </w:div>
                        <w:div w:id="1875920874">
                          <w:marLeft w:val="0"/>
                          <w:marRight w:val="0"/>
                          <w:marTop w:val="0"/>
                          <w:marBottom w:val="0"/>
                          <w:divBdr>
                            <w:top w:val="none" w:sz="0" w:space="0" w:color="auto"/>
                            <w:left w:val="none" w:sz="0" w:space="0" w:color="auto"/>
                            <w:bottom w:val="none" w:sz="0" w:space="0" w:color="auto"/>
                            <w:right w:val="none" w:sz="0" w:space="0" w:color="auto"/>
                          </w:divBdr>
                        </w:div>
                        <w:div w:id="1819179301">
                          <w:marLeft w:val="0"/>
                          <w:marRight w:val="0"/>
                          <w:marTop w:val="0"/>
                          <w:marBottom w:val="0"/>
                          <w:divBdr>
                            <w:top w:val="none" w:sz="0" w:space="0" w:color="auto"/>
                            <w:left w:val="none" w:sz="0" w:space="0" w:color="auto"/>
                            <w:bottom w:val="none" w:sz="0" w:space="0" w:color="auto"/>
                            <w:right w:val="none" w:sz="0" w:space="0" w:color="auto"/>
                          </w:divBdr>
                        </w:div>
                        <w:div w:id="673916909">
                          <w:marLeft w:val="0"/>
                          <w:marRight w:val="0"/>
                          <w:marTop w:val="0"/>
                          <w:marBottom w:val="0"/>
                          <w:divBdr>
                            <w:top w:val="none" w:sz="0" w:space="0" w:color="auto"/>
                            <w:left w:val="none" w:sz="0" w:space="0" w:color="auto"/>
                            <w:bottom w:val="none" w:sz="0" w:space="0" w:color="auto"/>
                            <w:right w:val="none" w:sz="0" w:space="0" w:color="auto"/>
                          </w:divBdr>
                        </w:div>
                        <w:div w:id="852769098">
                          <w:marLeft w:val="0"/>
                          <w:marRight w:val="0"/>
                          <w:marTop w:val="0"/>
                          <w:marBottom w:val="0"/>
                          <w:divBdr>
                            <w:top w:val="none" w:sz="0" w:space="0" w:color="auto"/>
                            <w:left w:val="none" w:sz="0" w:space="0" w:color="auto"/>
                            <w:bottom w:val="none" w:sz="0" w:space="0" w:color="auto"/>
                            <w:right w:val="none" w:sz="0" w:space="0" w:color="auto"/>
                          </w:divBdr>
                        </w:div>
                        <w:div w:id="1923369390">
                          <w:marLeft w:val="0"/>
                          <w:marRight w:val="0"/>
                          <w:marTop w:val="0"/>
                          <w:marBottom w:val="0"/>
                          <w:divBdr>
                            <w:top w:val="none" w:sz="0" w:space="0" w:color="auto"/>
                            <w:left w:val="none" w:sz="0" w:space="0" w:color="auto"/>
                            <w:bottom w:val="none" w:sz="0" w:space="0" w:color="auto"/>
                            <w:right w:val="none" w:sz="0" w:space="0" w:color="auto"/>
                          </w:divBdr>
                        </w:div>
                        <w:div w:id="842667574">
                          <w:marLeft w:val="0"/>
                          <w:marRight w:val="0"/>
                          <w:marTop w:val="0"/>
                          <w:marBottom w:val="0"/>
                          <w:divBdr>
                            <w:top w:val="none" w:sz="0" w:space="0" w:color="auto"/>
                            <w:left w:val="none" w:sz="0" w:space="0" w:color="auto"/>
                            <w:bottom w:val="none" w:sz="0" w:space="0" w:color="auto"/>
                            <w:right w:val="none" w:sz="0" w:space="0" w:color="auto"/>
                          </w:divBdr>
                        </w:div>
                        <w:div w:id="531964473">
                          <w:marLeft w:val="0"/>
                          <w:marRight w:val="0"/>
                          <w:marTop w:val="0"/>
                          <w:marBottom w:val="0"/>
                          <w:divBdr>
                            <w:top w:val="none" w:sz="0" w:space="0" w:color="auto"/>
                            <w:left w:val="none" w:sz="0" w:space="0" w:color="auto"/>
                            <w:bottom w:val="none" w:sz="0" w:space="0" w:color="auto"/>
                            <w:right w:val="none" w:sz="0" w:space="0" w:color="auto"/>
                          </w:divBdr>
                        </w:div>
                        <w:div w:id="2140802327">
                          <w:marLeft w:val="0"/>
                          <w:marRight w:val="0"/>
                          <w:marTop w:val="0"/>
                          <w:marBottom w:val="0"/>
                          <w:divBdr>
                            <w:top w:val="none" w:sz="0" w:space="0" w:color="auto"/>
                            <w:left w:val="none" w:sz="0" w:space="0" w:color="auto"/>
                            <w:bottom w:val="none" w:sz="0" w:space="0" w:color="auto"/>
                            <w:right w:val="none" w:sz="0" w:space="0" w:color="auto"/>
                          </w:divBdr>
                        </w:div>
                        <w:div w:id="855578786">
                          <w:marLeft w:val="0"/>
                          <w:marRight w:val="0"/>
                          <w:marTop w:val="0"/>
                          <w:marBottom w:val="0"/>
                          <w:divBdr>
                            <w:top w:val="none" w:sz="0" w:space="0" w:color="auto"/>
                            <w:left w:val="none" w:sz="0" w:space="0" w:color="auto"/>
                            <w:bottom w:val="none" w:sz="0" w:space="0" w:color="auto"/>
                            <w:right w:val="none" w:sz="0" w:space="0" w:color="auto"/>
                          </w:divBdr>
                        </w:div>
                        <w:div w:id="293801886">
                          <w:marLeft w:val="0"/>
                          <w:marRight w:val="0"/>
                          <w:marTop w:val="0"/>
                          <w:marBottom w:val="0"/>
                          <w:divBdr>
                            <w:top w:val="none" w:sz="0" w:space="0" w:color="auto"/>
                            <w:left w:val="none" w:sz="0" w:space="0" w:color="auto"/>
                            <w:bottom w:val="none" w:sz="0" w:space="0" w:color="auto"/>
                            <w:right w:val="none" w:sz="0" w:space="0" w:color="auto"/>
                          </w:divBdr>
                        </w:div>
                        <w:div w:id="1056735113">
                          <w:marLeft w:val="0"/>
                          <w:marRight w:val="0"/>
                          <w:marTop w:val="0"/>
                          <w:marBottom w:val="0"/>
                          <w:divBdr>
                            <w:top w:val="none" w:sz="0" w:space="0" w:color="auto"/>
                            <w:left w:val="none" w:sz="0" w:space="0" w:color="auto"/>
                            <w:bottom w:val="none" w:sz="0" w:space="0" w:color="auto"/>
                            <w:right w:val="none" w:sz="0" w:space="0" w:color="auto"/>
                          </w:divBdr>
                        </w:div>
                        <w:div w:id="1734506834">
                          <w:marLeft w:val="0"/>
                          <w:marRight w:val="0"/>
                          <w:marTop w:val="0"/>
                          <w:marBottom w:val="0"/>
                          <w:divBdr>
                            <w:top w:val="none" w:sz="0" w:space="0" w:color="auto"/>
                            <w:left w:val="none" w:sz="0" w:space="0" w:color="auto"/>
                            <w:bottom w:val="none" w:sz="0" w:space="0" w:color="auto"/>
                            <w:right w:val="none" w:sz="0" w:space="0" w:color="auto"/>
                          </w:divBdr>
                        </w:div>
                        <w:div w:id="1550335153">
                          <w:marLeft w:val="0"/>
                          <w:marRight w:val="0"/>
                          <w:marTop w:val="0"/>
                          <w:marBottom w:val="0"/>
                          <w:divBdr>
                            <w:top w:val="none" w:sz="0" w:space="0" w:color="auto"/>
                            <w:left w:val="none" w:sz="0" w:space="0" w:color="auto"/>
                            <w:bottom w:val="none" w:sz="0" w:space="0" w:color="auto"/>
                            <w:right w:val="none" w:sz="0" w:space="0" w:color="auto"/>
                          </w:divBdr>
                        </w:div>
                        <w:div w:id="1561407146">
                          <w:marLeft w:val="0"/>
                          <w:marRight w:val="0"/>
                          <w:marTop w:val="0"/>
                          <w:marBottom w:val="0"/>
                          <w:divBdr>
                            <w:top w:val="none" w:sz="0" w:space="0" w:color="auto"/>
                            <w:left w:val="none" w:sz="0" w:space="0" w:color="auto"/>
                            <w:bottom w:val="none" w:sz="0" w:space="0" w:color="auto"/>
                            <w:right w:val="none" w:sz="0" w:space="0" w:color="auto"/>
                          </w:divBdr>
                        </w:div>
                        <w:div w:id="999699470">
                          <w:marLeft w:val="0"/>
                          <w:marRight w:val="0"/>
                          <w:marTop w:val="0"/>
                          <w:marBottom w:val="0"/>
                          <w:divBdr>
                            <w:top w:val="none" w:sz="0" w:space="0" w:color="auto"/>
                            <w:left w:val="none" w:sz="0" w:space="0" w:color="auto"/>
                            <w:bottom w:val="none" w:sz="0" w:space="0" w:color="auto"/>
                            <w:right w:val="none" w:sz="0" w:space="0" w:color="auto"/>
                          </w:divBdr>
                        </w:div>
                        <w:div w:id="117988569">
                          <w:marLeft w:val="0"/>
                          <w:marRight w:val="0"/>
                          <w:marTop w:val="0"/>
                          <w:marBottom w:val="0"/>
                          <w:divBdr>
                            <w:top w:val="none" w:sz="0" w:space="0" w:color="auto"/>
                            <w:left w:val="none" w:sz="0" w:space="0" w:color="auto"/>
                            <w:bottom w:val="none" w:sz="0" w:space="0" w:color="auto"/>
                            <w:right w:val="none" w:sz="0" w:space="0" w:color="auto"/>
                          </w:divBdr>
                        </w:div>
                        <w:div w:id="325673466">
                          <w:marLeft w:val="0"/>
                          <w:marRight w:val="0"/>
                          <w:marTop w:val="0"/>
                          <w:marBottom w:val="0"/>
                          <w:divBdr>
                            <w:top w:val="none" w:sz="0" w:space="0" w:color="auto"/>
                            <w:left w:val="none" w:sz="0" w:space="0" w:color="auto"/>
                            <w:bottom w:val="none" w:sz="0" w:space="0" w:color="auto"/>
                            <w:right w:val="none" w:sz="0" w:space="0" w:color="auto"/>
                          </w:divBdr>
                        </w:div>
                        <w:div w:id="1570964567">
                          <w:marLeft w:val="0"/>
                          <w:marRight w:val="0"/>
                          <w:marTop w:val="0"/>
                          <w:marBottom w:val="0"/>
                          <w:divBdr>
                            <w:top w:val="none" w:sz="0" w:space="0" w:color="auto"/>
                            <w:left w:val="none" w:sz="0" w:space="0" w:color="auto"/>
                            <w:bottom w:val="none" w:sz="0" w:space="0" w:color="auto"/>
                            <w:right w:val="none" w:sz="0" w:space="0" w:color="auto"/>
                          </w:divBdr>
                        </w:div>
                        <w:div w:id="2031880922">
                          <w:marLeft w:val="0"/>
                          <w:marRight w:val="0"/>
                          <w:marTop w:val="0"/>
                          <w:marBottom w:val="0"/>
                          <w:divBdr>
                            <w:top w:val="none" w:sz="0" w:space="0" w:color="auto"/>
                            <w:left w:val="none" w:sz="0" w:space="0" w:color="auto"/>
                            <w:bottom w:val="none" w:sz="0" w:space="0" w:color="auto"/>
                            <w:right w:val="none" w:sz="0" w:space="0" w:color="auto"/>
                          </w:divBdr>
                        </w:div>
                        <w:div w:id="1336034910">
                          <w:marLeft w:val="0"/>
                          <w:marRight w:val="0"/>
                          <w:marTop w:val="0"/>
                          <w:marBottom w:val="0"/>
                          <w:divBdr>
                            <w:top w:val="none" w:sz="0" w:space="0" w:color="auto"/>
                            <w:left w:val="none" w:sz="0" w:space="0" w:color="auto"/>
                            <w:bottom w:val="none" w:sz="0" w:space="0" w:color="auto"/>
                            <w:right w:val="none" w:sz="0" w:space="0" w:color="auto"/>
                          </w:divBdr>
                        </w:div>
                        <w:div w:id="770469977">
                          <w:marLeft w:val="0"/>
                          <w:marRight w:val="0"/>
                          <w:marTop w:val="0"/>
                          <w:marBottom w:val="0"/>
                          <w:divBdr>
                            <w:top w:val="none" w:sz="0" w:space="0" w:color="auto"/>
                            <w:left w:val="none" w:sz="0" w:space="0" w:color="auto"/>
                            <w:bottom w:val="none" w:sz="0" w:space="0" w:color="auto"/>
                            <w:right w:val="none" w:sz="0" w:space="0" w:color="auto"/>
                          </w:divBdr>
                        </w:div>
                        <w:div w:id="696124855">
                          <w:marLeft w:val="0"/>
                          <w:marRight w:val="0"/>
                          <w:marTop w:val="0"/>
                          <w:marBottom w:val="0"/>
                          <w:divBdr>
                            <w:top w:val="none" w:sz="0" w:space="0" w:color="auto"/>
                            <w:left w:val="none" w:sz="0" w:space="0" w:color="auto"/>
                            <w:bottom w:val="none" w:sz="0" w:space="0" w:color="auto"/>
                            <w:right w:val="none" w:sz="0" w:space="0" w:color="auto"/>
                          </w:divBdr>
                        </w:div>
                        <w:div w:id="1377270820">
                          <w:marLeft w:val="0"/>
                          <w:marRight w:val="0"/>
                          <w:marTop w:val="0"/>
                          <w:marBottom w:val="0"/>
                          <w:divBdr>
                            <w:top w:val="none" w:sz="0" w:space="0" w:color="auto"/>
                            <w:left w:val="none" w:sz="0" w:space="0" w:color="auto"/>
                            <w:bottom w:val="none" w:sz="0" w:space="0" w:color="auto"/>
                            <w:right w:val="none" w:sz="0" w:space="0" w:color="auto"/>
                          </w:divBdr>
                        </w:div>
                        <w:div w:id="365260406">
                          <w:marLeft w:val="0"/>
                          <w:marRight w:val="0"/>
                          <w:marTop w:val="0"/>
                          <w:marBottom w:val="0"/>
                          <w:divBdr>
                            <w:top w:val="none" w:sz="0" w:space="0" w:color="auto"/>
                            <w:left w:val="none" w:sz="0" w:space="0" w:color="auto"/>
                            <w:bottom w:val="none" w:sz="0" w:space="0" w:color="auto"/>
                            <w:right w:val="none" w:sz="0" w:space="0" w:color="auto"/>
                          </w:divBdr>
                        </w:div>
                        <w:div w:id="1531720265">
                          <w:marLeft w:val="0"/>
                          <w:marRight w:val="0"/>
                          <w:marTop w:val="0"/>
                          <w:marBottom w:val="0"/>
                          <w:divBdr>
                            <w:top w:val="none" w:sz="0" w:space="0" w:color="auto"/>
                            <w:left w:val="none" w:sz="0" w:space="0" w:color="auto"/>
                            <w:bottom w:val="none" w:sz="0" w:space="0" w:color="auto"/>
                            <w:right w:val="none" w:sz="0" w:space="0" w:color="auto"/>
                          </w:divBdr>
                        </w:div>
                        <w:div w:id="956331884">
                          <w:marLeft w:val="0"/>
                          <w:marRight w:val="0"/>
                          <w:marTop w:val="0"/>
                          <w:marBottom w:val="0"/>
                          <w:divBdr>
                            <w:top w:val="none" w:sz="0" w:space="0" w:color="auto"/>
                            <w:left w:val="none" w:sz="0" w:space="0" w:color="auto"/>
                            <w:bottom w:val="none" w:sz="0" w:space="0" w:color="auto"/>
                            <w:right w:val="none" w:sz="0" w:space="0" w:color="auto"/>
                          </w:divBdr>
                        </w:div>
                        <w:div w:id="437871591">
                          <w:marLeft w:val="0"/>
                          <w:marRight w:val="0"/>
                          <w:marTop w:val="0"/>
                          <w:marBottom w:val="0"/>
                          <w:divBdr>
                            <w:top w:val="none" w:sz="0" w:space="0" w:color="auto"/>
                            <w:left w:val="none" w:sz="0" w:space="0" w:color="auto"/>
                            <w:bottom w:val="none" w:sz="0" w:space="0" w:color="auto"/>
                            <w:right w:val="none" w:sz="0" w:space="0" w:color="auto"/>
                          </w:divBdr>
                        </w:div>
                        <w:div w:id="1007682068">
                          <w:marLeft w:val="0"/>
                          <w:marRight w:val="0"/>
                          <w:marTop w:val="0"/>
                          <w:marBottom w:val="0"/>
                          <w:divBdr>
                            <w:top w:val="none" w:sz="0" w:space="0" w:color="auto"/>
                            <w:left w:val="none" w:sz="0" w:space="0" w:color="auto"/>
                            <w:bottom w:val="none" w:sz="0" w:space="0" w:color="auto"/>
                            <w:right w:val="none" w:sz="0" w:space="0" w:color="auto"/>
                          </w:divBdr>
                        </w:div>
                        <w:div w:id="875461068">
                          <w:marLeft w:val="0"/>
                          <w:marRight w:val="0"/>
                          <w:marTop w:val="0"/>
                          <w:marBottom w:val="0"/>
                          <w:divBdr>
                            <w:top w:val="none" w:sz="0" w:space="0" w:color="auto"/>
                            <w:left w:val="none" w:sz="0" w:space="0" w:color="auto"/>
                            <w:bottom w:val="none" w:sz="0" w:space="0" w:color="auto"/>
                            <w:right w:val="none" w:sz="0" w:space="0" w:color="auto"/>
                          </w:divBdr>
                        </w:div>
                        <w:div w:id="1062169066">
                          <w:marLeft w:val="0"/>
                          <w:marRight w:val="0"/>
                          <w:marTop w:val="0"/>
                          <w:marBottom w:val="0"/>
                          <w:divBdr>
                            <w:top w:val="none" w:sz="0" w:space="0" w:color="auto"/>
                            <w:left w:val="none" w:sz="0" w:space="0" w:color="auto"/>
                            <w:bottom w:val="none" w:sz="0" w:space="0" w:color="auto"/>
                            <w:right w:val="none" w:sz="0" w:space="0" w:color="auto"/>
                          </w:divBdr>
                        </w:div>
                        <w:div w:id="1381710937">
                          <w:marLeft w:val="0"/>
                          <w:marRight w:val="0"/>
                          <w:marTop w:val="0"/>
                          <w:marBottom w:val="0"/>
                          <w:divBdr>
                            <w:top w:val="none" w:sz="0" w:space="0" w:color="auto"/>
                            <w:left w:val="none" w:sz="0" w:space="0" w:color="auto"/>
                            <w:bottom w:val="none" w:sz="0" w:space="0" w:color="auto"/>
                            <w:right w:val="none" w:sz="0" w:space="0" w:color="auto"/>
                          </w:divBdr>
                        </w:div>
                        <w:div w:id="1098789988">
                          <w:marLeft w:val="0"/>
                          <w:marRight w:val="0"/>
                          <w:marTop w:val="0"/>
                          <w:marBottom w:val="0"/>
                          <w:divBdr>
                            <w:top w:val="none" w:sz="0" w:space="0" w:color="auto"/>
                            <w:left w:val="none" w:sz="0" w:space="0" w:color="auto"/>
                            <w:bottom w:val="none" w:sz="0" w:space="0" w:color="auto"/>
                            <w:right w:val="none" w:sz="0" w:space="0" w:color="auto"/>
                          </w:divBdr>
                        </w:div>
                        <w:div w:id="112673611">
                          <w:marLeft w:val="0"/>
                          <w:marRight w:val="0"/>
                          <w:marTop w:val="0"/>
                          <w:marBottom w:val="0"/>
                          <w:divBdr>
                            <w:top w:val="none" w:sz="0" w:space="0" w:color="auto"/>
                            <w:left w:val="none" w:sz="0" w:space="0" w:color="auto"/>
                            <w:bottom w:val="none" w:sz="0" w:space="0" w:color="auto"/>
                            <w:right w:val="none" w:sz="0" w:space="0" w:color="auto"/>
                          </w:divBdr>
                        </w:div>
                        <w:div w:id="491288444">
                          <w:marLeft w:val="0"/>
                          <w:marRight w:val="0"/>
                          <w:marTop w:val="0"/>
                          <w:marBottom w:val="0"/>
                          <w:divBdr>
                            <w:top w:val="none" w:sz="0" w:space="0" w:color="auto"/>
                            <w:left w:val="none" w:sz="0" w:space="0" w:color="auto"/>
                            <w:bottom w:val="none" w:sz="0" w:space="0" w:color="auto"/>
                            <w:right w:val="none" w:sz="0" w:space="0" w:color="auto"/>
                          </w:divBdr>
                        </w:div>
                        <w:div w:id="42411508">
                          <w:marLeft w:val="0"/>
                          <w:marRight w:val="0"/>
                          <w:marTop w:val="0"/>
                          <w:marBottom w:val="0"/>
                          <w:divBdr>
                            <w:top w:val="none" w:sz="0" w:space="0" w:color="auto"/>
                            <w:left w:val="none" w:sz="0" w:space="0" w:color="auto"/>
                            <w:bottom w:val="none" w:sz="0" w:space="0" w:color="auto"/>
                            <w:right w:val="none" w:sz="0" w:space="0" w:color="auto"/>
                          </w:divBdr>
                        </w:div>
                        <w:div w:id="471336186">
                          <w:marLeft w:val="0"/>
                          <w:marRight w:val="0"/>
                          <w:marTop w:val="0"/>
                          <w:marBottom w:val="0"/>
                          <w:divBdr>
                            <w:top w:val="none" w:sz="0" w:space="0" w:color="auto"/>
                            <w:left w:val="none" w:sz="0" w:space="0" w:color="auto"/>
                            <w:bottom w:val="none" w:sz="0" w:space="0" w:color="auto"/>
                            <w:right w:val="none" w:sz="0" w:space="0" w:color="auto"/>
                          </w:divBdr>
                        </w:div>
                        <w:div w:id="2072846063">
                          <w:marLeft w:val="0"/>
                          <w:marRight w:val="0"/>
                          <w:marTop w:val="0"/>
                          <w:marBottom w:val="0"/>
                          <w:divBdr>
                            <w:top w:val="none" w:sz="0" w:space="0" w:color="auto"/>
                            <w:left w:val="none" w:sz="0" w:space="0" w:color="auto"/>
                            <w:bottom w:val="none" w:sz="0" w:space="0" w:color="auto"/>
                            <w:right w:val="none" w:sz="0" w:space="0" w:color="auto"/>
                          </w:divBdr>
                        </w:div>
                        <w:div w:id="1288849751">
                          <w:marLeft w:val="0"/>
                          <w:marRight w:val="0"/>
                          <w:marTop w:val="0"/>
                          <w:marBottom w:val="0"/>
                          <w:divBdr>
                            <w:top w:val="none" w:sz="0" w:space="0" w:color="auto"/>
                            <w:left w:val="none" w:sz="0" w:space="0" w:color="auto"/>
                            <w:bottom w:val="none" w:sz="0" w:space="0" w:color="auto"/>
                            <w:right w:val="none" w:sz="0" w:space="0" w:color="auto"/>
                          </w:divBdr>
                        </w:div>
                        <w:div w:id="622275877">
                          <w:marLeft w:val="0"/>
                          <w:marRight w:val="0"/>
                          <w:marTop w:val="0"/>
                          <w:marBottom w:val="0"/>
                          <w:divBdr>
                            <w:top w:val="none" w:sz="0" w:space="0" w:color="auto"/>
                            <w:left w:val="none" w:sz="0" w:space="0" w:color="auto"/>
                            <w:bottom w:val="none" w:sz="0" w:space="0" w:color="auto"/>
                            <w:right w:val="none" w:sz="0" w:space="0" w:color="auto"/>
                          </w:divBdr>
                        </w:div>
                        <w:div w:id="2105804591">
                          <w:marLeft w:val="0"/>
                          <w:marRight w:val="0"/>
                          <w:marTop w:val="0"/>
                          <w:marBottom w:val="0"/>
                          <w:divBdr>
                            <w:top w:val="none" w:sz="0" w:space="0" w:color="auto"/>
                            <w:left w:val="none" w:sz="0" w:space="0" w:color="auto"/>
                            <w:bottom w:val="none" w:sz="0" w:space="0" w:color="auto"/>
                            <w:right w:val="none" w:sz="0" w:space="0" w:color="auto"/>
                          </w:divBdr>
                        </w:div>
                        <w:div w:id="697975773">
                          <w:marLeft w:val="0"/>
                          <w:marRight w:val="0"/>
                          <w:marTop w:val="0"/>
                          <w:marBottom w:val="0"/>
                          <w:divBdr>
                            <w:top w:val="none" w:sz="0" w:space="0" w:color="auto"/>
                            <w:left w:val="none" w:sz="0" w:space="0" w:color="auto"/>
                            <w:bottom w:val="none" w:sz="0" w:space="0" w:color="auto"/>
                            <w:right w:val="none" w:sz="0" w:space="0" w:color="auto"/>
                          </w:divBdr>
                        </w:div>
                        <w:div w:id="979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48311">
              <w:marLeft w:val="0"/>
              <w:marRight w:val="0"/>
              <w:marTop w:val="0"/>
              <w:marBottom w:val="0"/>
              <w:divBdr>
                <w:top w:val="none" w:sz="0" w:space="0" w:color="auto"/>
                <w:left w:val="none" w:sz="0" w:space="0" w:color="auto"/>
                <w:bottom w:val="none" w:sz="0" w:space="0" w:color="auto"/>
                <w:right w:val="none" w:sz="0" w:space="0" w:color="auto"/>
              </w:divBdr>
              <w:divsChild>
                <w:div w:id="1016424646">
                  <w:marLeft w:val="0"/>
                  <w:marRight w:val="0"/>
                  <w:marTop w:val="0"/>
                  <w:marBottom w:val="0"/>
                  <w:divBdr>
                    <w:top w:val="none" w:sz="0" w:space="0" w:color="auto"/>
                    <w:left w:val="none" w:sz="0" w:space="0" w:color="auto"/>
                    <w:bottom w:val="none" w:sz="0" w:space="0" w:color="auto"/>
                    <w:right w:val="none" w:sz="0" w:space="0" w:color="auto"/>
                  </w:divBdr>
                </w:div>
                <w:div w:id="21519713">
                  <w:marLeft w:val="0"/>
                  <w:marRight w:val="0"/>
                  <w:marTop w:val="0"/>
                  <w:marBottom w:val="0"/>
                  <w:divBdr>
                    <w:top w:val="none" w:sz="0" w:space="0" w:color="auto"/>
                    <w:left w:val="none" w:sz="0" w:space="0" w:color="auto"/>
                    <w:bottom w:val="none" w:sz="0" w:space="0" w:color="auto"/>
                    <w:right w:val="none" w:sz="0" w:space="0" w:color="auto"/>
                  </w:divBdr>
                  <w:divsChild>
                    <w:div w:id="7646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6223">
              <w:marLeft w:val="0"/>
              <w:marRight w:val="0"/>
              <w:marTop w:val="0"/>
              <w:marBottom w:val="0"/>
              <w:divBdr>
                <w:top w:val="none" w:sz="0" w:space="0" w:color="auto"/>
                <w:left w:val="none" w:sz="0" w:space="0" w:color="auto"/>
                <w:bottom w:val="none" w:sz="0" w:space="0" w:color="auto"/>
                <w:right w:val="none" w:sz="0" w:space="0" w:color="auto"/>
              </w:divBdr>
              <w:divsChild>
                <w:div w:id="1425956150">
                  <w:marLeft w:val="0"/>
                  <w:marRight w:val="0"/>
                  <w:marTop w:val="0"/>
                  <w:marBottom w:val="0"/>
                  <w:divBdr>
                    <w:top w:val="none" w:sz="0" w:space="0" w:color="auto"/>
                    <w:left w:val="none" w:sz="0" w:space="0" w:color="auto"/>
                    <w:bottom w:val="none" w:sz="0" w:space="0" w:color="auto"/>
                    <w:right w:val="none" w:sz="0" w:space="0" w:color="auto"/>
                  </w:divBdr>
                </w:div>
                <w:div w:id="985817481">
                  <w:marLeft w:val="0"/>
                  <w:marRight w:val="0"/>
                  <w:marTop w:val="0"/>
                  <w:marBottom w:val="0"/>
                  <w:divBdr>
                    <w:top w:val="none" w:sz="0" w:space="0" w:color="auto"/>
                    <w:left w:val="none" w:sz="0" w:space="0" w:color="auto"/>
                    <w:bottom w:val="none" w:sz="0" w:space="0" w:color="auto"/>
                    <w:right w:val="none" w:sz="0" w:space="0" w:color="auto"/>
                  </w:divBdr>
                  <w:divsChild>
                    <w:div w:id="19710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2643">
              <w:marLeft w:val="0"/>
              <w:marRight w:val="0"/>
              <w:marTop w:val="0"/>
              <w:marBottom w:val="0"/>
              <w:divBdr>
                <w:top w:val="none" w:sz="0" w:space="0" w:color="auto"/>
                <w:left w:val="none" w:sz="0" w:space="0" w:color="auto"/>
                <w:bottom w:val="none" w:sz="0" w:space="0" w:color="auto"/>
                <w:right w:val="none" w:sz="0" w:space="0" w:color="auto"/>
              </w:divBdr>
              <w:divsChild>
                <w:div w:id="1244800551">
                  <w:marLeft w:val="0"/>
                  <w:marRight w:val="0"/>
                  <w:marTop w:val="0"/>
                  <w:marBottom w:val="0"/>
                  <w:divBdr>
                    <w:top w:val="none" w:sz="0" w:space="0" w:color="auto"/>
                    <w:left w:val="none" w:sz="0" w:space="0" w:color="auto"/>
                    <w:bottom w:val="none" w:sz="0" w:space="0" w:color="auto"/>
                    <w:right w:val="none" w:sz="0" w:space="0" w:color="auto"/>
                  </w:divBdr>
                </w:div>
                <w:div w:id="709839891">
                  <w:marLeft w:val="0"/>
                  <w:marRight w:val="0"/>
                  <w:marTop w:val="0"/>
                  <w:marBottom w:val="0"/>
                  <w:divBdr>
                    <w:top w:val="none" w:sz="0" w:space="0" w:color="auto"/>
                    <w:left w:val="none" w:sz="0" w:space="0" w:color="auto"/>
                    <w:bottom w:val="none" w:sz="0" w:space="0" w:color="auto"/>
                    <w:right w:val="none" w:sz="0" w:space="0" w:color="auto"/>
                  </w:divBdr>
                  <w:divsChild>
                    <w:div w:id="84374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316">
              <w:marLeft w:val="0"/>
              <w:marRight w:val="0"/>
              <w:marTop w:val="0"/>
              <w:marBottom w:val="0"/>
              <w:divBdr>
                <w:top w:val="none" w:sz="0" w:space="0" w:color="auto"/>
                <w:left w:val="none" w:sz="0" w:space="0" w:color="auto"/>
                <w:bottom w:val="none" w:sz="0" w:space="0" w:color="auto"/>
                <w:right w:val="none" w:sz="0" w:space="0" w:color="auto"/>
              </w:divBdr>
              <w:divsChild>
                <w:div w:id="1822649304">
                  <w:marLeft w:val="0"/>
                  <w:marRight w:val="0"/>
                  <w:marTop w:val="0"/>
                  <w:marBottom w:val="0"/>
                  <w:divBdr>
                    <w:top w:val="none" w:sz="0" w:space="0" w:color="auto"/>
                    <w:left w:val="none" w:sz="0" w:space="0" w:color="auto"/>
                    <w:bottom w:val="none" w:sz="0" w:space="0" w:color="auto"/>
                    <w:right w:val="none" w:sz="0" w:space="0" w:color="auto"/>
                  </w:divBdr>
                </w:div>
                <w:div w:id="1059400679">
                  <w:marLeft w:val="0"/>
                  <w:marRight w:val="0"/>
                  <w:marTop w:val="0"/>
                  <w:marBottom w:val="0"/>
                  <w:divBdr>
                    <w:top w:val="none" w:sz="0" w:space="0" w:color="auto"/>
                    <w:left w:val="none" w:sz="0" w:space="0" w:color="auto"/>
                    <w:bottom w:val="none" w:sz="0" w:space="0" w:color="auto"/>
                    <w:right w:val="none" w:sz="0" w:space="0" w:color="auto"/>
                  </w:divBdr>
                  <w:divsChild>
                    <w:div w:id="15777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1665">
              <w:marLeft w:val="0"/>
              <w:marRight w:val="0"/>
              <w:marTop w:val="0"/>
              <w:marBottom w:val="0"/>
              <w:divBdr>
                <w:top w:val="none" w:sz="0" w:space="0" w:color="auto"/>
                <w:left w:val="none" w:sz="0" w:space="0" w:color="auto"/>
                <w:bottom w:val="none" w:sz="0" w:space="0" w:color="auto"/>
                <w:right w:val="none" w:sz="0" w:space="0" w:color="auto"/>
              </w:divBdr>
              <w:divsChild>
                <w:div w:id="1121680262">
                  <w:marLeft w:val="0"/>
                  <w:marRight w:val="0"/>
                  <w:marTop w:val="0"/>
                  <w:marBottom w:val="0"/>
                  <w:divBdr>
                    <w:top w:val="none" w:sz="0" w:space="0" w:color="auto"/>
                    <w:left w:val="none" w:sz="0" w:space="0" w:color="auto"/>
                    <w:bottom w:val="none" w:sz="0" w:space="0" w:color="auto"/>
                    <w:right w:val="none" w:sz="0" w:space="0" w:color="auto"/>
                  </w:divBdr>
                </w:div>
                <w:div w:id="1224683166">
                  <w:marLeft w:val="0"/>
                  <w:marRight w:val="0"/>
                  <w:marTop w:val="0"/>
                  <w:marBottom w:val="0"/>
                  <w:divBdr>
                    <w:top w:val="none" w:sz="0" w:space="0" w:color="auto"/>
                    <w:left w:val="none" w:sz="0" w:space="0" w:color="auto"/>
                    <w:bottom w:val="none" w:sz="0" w:space="0" w:color="auto"/>
                    <w:right w:val="none" w:sz="0" w:space="0" w:color="auto"/>
                  </w:divBdr>
                  <w:divsChild>
                    <w:div w:id="18797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623">
              <w:marLeft w:val="0"/>
              <w:marRight w:val="0"/>
              <w:marTop w:val="0"/>
              <w:marBottom w:val="0"/>
              <w:divBdr>
                <w:top w:val="none" w:sz="0" w:space="0" w:color="auto"/>
                <w:left w:val="none" w:sz="0" w:space="0" w:color="auto"/>
                <w:bottom w:val="none" w:sz="0" w:space="0" w:color="auto"/>
                <w:right w:val="none" w:sz="0" w:space="0" w:color="auto"/>
              </w:divBdr>
              <w:divsChild>
                <w:div w:id="756370517">
                  <w:marLeft w:val="0"/>
                  <w:marRight w:val="0"/>
                  <w:marTop w:val="0"/>
                  <w:marBottom w:val="0"/>
                  <w:divBdr>
                    <w:top w:val="none" w:sz="0" w:space="0" w:color="auto"/>
                    <w:left w:val="none" w:sz="0" w:space="0" w:color="auto"/>
                    <w:bottom w:val="none" w:sz="0" w:space="0" w:color="auto"/>
                    <w:right w:val="none" w:sz="0" w:space="0" w:color="auto"/>
                  </w:divBdr>
                </w:div>
                <w:div w:id="1003240275">
                  <w:marLeft w:val="0"/>
                  <w:marRight w:val="0"/>
                  <w:marTop w:val="0"/>
                  <w:marBottom w:val="0"/>
                  <w:divBdr>
                    <w:top w:val="none" w:sz="0" w:space="0" w:color="auto"/>
                    <w:left w:val="none" w:sz="0" w:space="0" w:color="auto"/>
                    <w:bottom w:val="none" w:sz="0" w:space="0" w:color="auto"/>
                    <w:right w:val="none" w:sz="0" w:space="0" w:color="auto"/>
                  </w:divBdr>
                  <w:divsChild>
                    <w:div w:id="945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8987">
              <w:marLeft w:val="0"/>
              <w:marRight w:val="0"/>
              <w:marTop w:val="0"/>
              <w:marBottom w:val="0"/>
              <w:divBdr>
                <w:top w:val="none" w:sz="0" w:space="0" w:color="auto"/>
                <w:left w:val="none" w:sz="0" w:space="0" w:color="auto"/>
                <w:bottom w:val="none" w:sz="0" w:space="0" w:color="auto"/>
                <w:right w:val="none" w:sz="0" w:space="0" w:color="auto"/>
              </w:divBdr>
              <w:divsChild>
                <w:div w:id="517044957">
                  <w:marLeft w:val="0"/>
                  <w:marRight w:val="0"/>
                  <w:marTop w:val="0"/>
                  <w:marBottom w:val="0"/>
                  <w:divBdr>
                    <w:top w:val="none" w:sz="0" w:space="0" w:color="auto"/>
                    <w:left w:val="none" w:sz="0" w:space="0" w:color="auto"/>
                    <w:bottom w:val="none" w:sz="0" w:space="0" w:color="auto"/>
                    <w:right w:val="none" w:sz="0" w:space="0" w:color="auto"/>
                  </w:divBdr>
                </w:div>
                <w:div w:id="1553347245">
                  <w:marLeft w:val="0"/>
                  <w:marRight w:val="0"/>
                  <w:marTop w:val="0"/>
                  <w:marBottom w:val="0"/>
                  <w:divBdr>
                    <w:top w:val="none" w:sz="0" w:space="0" w:color="auto"/>
                    <w:left w:val="none" w:sz="0" w:space="0" w:color="auto"/>
                    <w:bottom w:val="none" w:sz="0" w:space="0" w:color="auto"/>
                    <w:right w:val="none" w:sz="0" w:space="0" w:color="auto"/>
                  </w:divBdr>
                  <w:divsChild>
                    <w:div w:id="7762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07196">
              <w:marLeft w:val="0"/>
              <w:marRight w:val="0"/>
              <w:marTop w:val="0"/>
              <w:marBottom w:val="0"/>
              <w:divBdr>
                <w:top w:val="none" w:sz="0" w:space="0" w:color="auto"/>
                <w:left w:val="none" w:sz="0" w:space="0" w:color="auto"/>
                <w:bottom w:val="none" w:sz="0" w:space="0" w:color="auto"/>
                <w:right w:val="none" w:sz="0" w:space="0" w:color="auto"/>
              </w:divBdr>
              <w:divsChild>
                <w:div w:id="1735006558">
                  <w:marLeft w:val="0"/>
                  <w:marRight w:val="0"/>
                  <w:marTop w:val="0"/>
                  <w:marBottom w:val="0"/>
                  <w:divBdr>
                    <w:top w:val="none" w:sz="0" w:space="0" w:color="auto"/>
                    <w:left w:val="none" w:sz="0" w:space="0" w:color="auto"/>
                    <w:bottom w:val="none" w:sz="0" w:space="0" w:color="auto"/>
                    <w:right w:val="none" w:sz="0" w:space="0" w:color="auto"/>
                  </w:divBdr>
                </w:div>
                <w:div w:id="458113699">
                  <w:marLeft w:val="0"/>
                  <w:marRight w:val="0"/>
                  <w:marTop w:val="0"/>
                  <w:marBottom w:val="0"/>
                  <w:divBdr>
                    <w:top w:val="none" w:sz="0" w:space="0" w:color="auto"/>
                    <w:left w:val="none" w:sz="0" w:space="0" w:color="auto"/>
                    <w:bottom w:val="none" w:sz="0" w:space="0" w:color="auto"/>
                    <w:right w:val="none" w:sz="0" w:space="0" w:color="auto"/>
                  </w:divBdr>
                  <w:divsChild>
                    <w:div w:id="9330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1192">
              <w:marLeft w:val="0"/>
              <w:marRight w:val="0"/>
              <w:marTop w:val="0"/>
              <w:marBottom w:val="0"/>
              <w:divBdr>
                <w:top w:val="none" w:sz="0" w:space="0" w:color="auto"/>
                <w:left w:val="none" w:sz="0" w:space="0" w:color="auto"/>
                <w:bottom w:val="none" w:sz="0" w:space="0" w:color="auto"/>
                <w:right w:val="none" w:sz="0" w:space="0" w:color="auto"/>
              </w:divBdr>
              <w:divsChild>
                <w:div w:id="1606305646">
                  <w:marLeft w:val="0"/>
                  <w:marRight w:val="0"/>
                  <w:marTop w:val="0"/>
                  <w:marBottom w:val="0"/>
                  <w:divBdr>
                    <w:top w:val="none" w:sz="0" w:space="0" w:color="auto"/>
                    <w:left w:val="none" w:sz="0" w:space="0" w:color="auto"/>
                    <w:bottom w:val="none" w:sz="0" w:space="0" w:color="auto"/>
                    <w:right w:val="none" w:sz="0" w:space="0" w:color="auto"/>
                  </w:divBdr>
                </w:div>
                <w:div w:id="1513110196">
                  <w:marLeft w:val="0"/>
                  <w:marRight w:val="0"/>
                  <w:marTop w:val="0"/>
                  <w:marBottom w:val="0"/>
                  <w:divBdr>
                    <w:top w:val="none" w:sz="0" w:space="0" w:color="auto"/>
                    <w:left w:val="none" w:sz="0" w:space="0" w:color="auto"/>
                    <w:bottom w:val="none" w:sz="0" w:space="0" w:color="auto"/>
                    <w:right w:val="none" w:sz="0" w:space="0" w:color="auto"/>
                  </w:divBdr>
                  <w:divsChild>
                    <w:div w:id="16066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21586">
              <w:marLeft w:val="0"/>
              <w:marRight w:val="0"/>
              <w:marTop w:val="0"/>
              <w:marBottom w:val="0"/>
              <w:divBdr>
                <w:top w:val="none" w:sz="0" w:space="0" w:color="auto"/>
                <w:left w:val="none" w:sz="0" w:space="0" w:color="auto"/>
                <w:bottom w:val="none" w:sz="0" w:space="0" w:color="auto"/>
                <w:right w:val="none" w:sz="0" w:space="0" w:color="auto"/>
              </w:divBdr>
              <w:divsChild>
                <w:div w:id="1043409541">
                  <w:marLeft w:val="0"/>
                  <w:marRight w:val="0"/>
                  <w:marTop w:val="0"/>
                  <w:marBottom w:val="0"/>
                  <w:divBdr>
                    <w:top w:val="none" w:sz="0" w:space="0" w:color="auto"/>
                    <w:left w:val="none" w:sz="0" w:space="0" w:color="auto"/>
                    <w:bottom w:val="none" w:sz="0" w:space="0" w:color="auto"/>
                    <w:right w:val="none" w:sz="0" w:space="0" w:color="auto"/>
                  </w:divBdr>
                </w:div>
                <w:div w:id="627131678">
                  <w:marLeft w:val="0"/>
                  <w:marRight w:val="0"/>
                  <w:marTop w:val="0"/>
                  <w:marBottom w:val="0"/>
                  <w:divBdr>
                    <w:top w:val="none" w:sz="0" w:space="0" w:color="auto"/>
                    <w:left w:val="none" w:sz="0" w:space="0" w:color="auto"/>
                    <w:bottom w:val="none" w:sz="0" w:space="0" w:color="auto"/>
                    <w:right w:val="none" w:sz="0" w:space="0" w:color="auto"/>
                  </w:divBdr>
                  <w:divsChild>
                    <w:div w:id="1440566914">
                      <w:marLeft w:val="0"/>
                      <w:marRight w:val="0"/>
                      <w:marTop w:val="0"/>
                      <w:marBottom w:val="0"/>
                      <w:divBdr>
                        <w:top w:val="none" w:sz="0" w:space="0" w:color="auto"/>
                        <w:left w:val="none" w:sz="0" w:space="0" w:color="auto"/>
                        <w:bottom w:val="none" w:sz="0" w:space="0" w:color="auto"/>
                        <w:right w:val="none" w:sz="0" w:space="0" w:color="auto"/>
                      </w:divBdr>
                    </w:div>
                    <w:div w:id="1758674936">
                      <w:marLeft w:val="0"/>
                      <w:marRight w:val="0"/>
                      <w:marTop w:val="0"/>
                      <w:marBottom w:val="0"/>
                      <w:divBdr>
                        <w:top w:val="none" w:sz="0" w:space="0" w:color="auto"/>
                        <w:left w:val="none" w:sz="0" w:space="0" w:color="auto"/>
                        <w:bottom w:val="none" w:sz="0" w:space="0" w:color="auto"/>
                        <w:right w:val="none" w:sz="0" w:space="0" w:color="auto"/>
                      </w:divBdr>
                      <w:divsChild>
                        <w:div w:id="206826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34210">
                  <w:marLeft w:val="0"/>
                  <w:marRight w:val="0"/>
                  <w:marTop w:val="0"/>
                  <w:marBottom w:val="0"/>
                  <w:divBdr>
                    <w:top w:val="none" w:sz="0" w:space="0" w:color="auto"/>
                    <w:left w:val="none" w:sz="0" w:space="0" w:color="auto"/>
                    <w:bottom w:val="none" w:sz="0" w:space="0" w:color="auto"/>
                    <w:right w:val="none" w:sz="0" w:space="0" w:color="auto"/>
                  </w:divBdr>
                  <w:divsChild>
                    <w:div w:id="1020207090">
                      <w:marLeft w:val="0"/>
                      <w:marRight w:val="0"/>
                      <w:marTop w:val="0"/>
                      <w:marBottom w:val="0"/>
                      <w:divBdr>
                        <w:top w:val="none" w:sz="0" w:space="0" w:color="auto"/>
                        <w:left w:val="none" w:sz="0" w:space="0" w:color="auto"/>
                        <w:bottom w:val="none" w:sz="0" w:space="0" w:color="auto"/>
                        <w:right w:val="none" w:sz="0" w:space="0" w:color="auto"/>
                      </w:divBdr>
                    </w:div>
                    <w:div w:id="712995976">
                      <w:marLeft w:val="0"/>
                      <w:marRight w:val="0"/>
                      <w:marTop w:val="0"/>
                      <w:marBottom w:val="0"/>
                      <w:divBdr>
                        <w:top w:val="none" w:sz="0" w:space="0" w:color="auto"/>
                        <w:left w:val="none" w:sz="0" w:space="0" w:color="auto"/>
                        <w:bottom w:val="none" w:sz="0" w:space="0" w:color="auto"/>
                        <w:right w:val="none" w:sz="0" w:space="0" w:color="auto"/>
                      </w:divBdr>
                      <w:divsChild>
                        <w:div w:id="43243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acultyaffairs.ku.edu/career-and-specialty-facul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cy.ku.edu/provost/employment-of-relatives" TargetMode="External"/><Relationship Id="rId5" Type="http://schemas.openxmlformats.org/officeDocument/2006/relationships/hyperlink" Target="https://policy.ku.edu/CLAS/nepotism-policy" TargetMode="External"/><Relationship Id="rId4" Type="http://schemas.openxmlformats.org/officeDocument/2006/relationships/hyperlink" Target="https://policy.ku.edu/provost/teaching-professor-job-title#Evalua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3067</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John James</dc:creator>
  <cp:keywords/>
  <dc:description/>
  <cp:lastModifiedBy>Kennedy, John James</cp:lastModifiedBy>
  <cp:revision>3</cp:revision>
  <dcterms:created xsi:type="dcterms:W3CDTF">2024-11-03T23:41:00Z</dcterms:created>
  <dcterms:modified xsi:type="dcterms:W3CDTF">2024-11-03T23:57:00Z</dcterms:modified>
</cp:coreProperties>
</file>