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CECF" w14:textId="60E3385B" w:rsidR="00E333D3" w:rsidRPr="00AB5777" w:rsidRDefault="00E333D3">
      <w:pPr>
        <w:rPr>
          <w:sz w:val="24"/>
          <w:szCs w:val="24"/>
        </w:rPr>
      </w:pPr>
      <w:r w:rsidRPr="00AB5777">
        <w:rPr>
          <w:sz w:val="24"/>
          <w:szCs w:val="24"/>
        </w:rPr>
        <w:t>Faculty Meeting Minutes</w:t>
      </w:r>
      <w:r w:rsidRPr="00AB5777">
        <w:rPr>
          <w:sz w:val="24"/>
          <w:szCs w:val="24"/>
        </w:rPr>
        <w:br/>
        <w:t xml:space="preserve">Friday, December 1, </w:t>
      </w:r>
      <w:proofErr w:type="gramStart"/>
      <w:r w:rsidRPr="00AB5777">
        <w:rPr>
          <w:sz w:val="24"/>
          <w:szCs w:val="24"/>
        </w:rPr>
        <w:t>2023</w:t>
      </w:r>
      <w:proofErr w:type="gramEnd"/>
      <w:r w:rsidRPr="00AB5777">
        <w:rPr>
          <w:sz w:val="24"/>
          <w:szCs w:val="24"/>
        </w:rPr>
        <w:t xml:space="preserve"> </w:t>
      </w:r>
      <w:r w:rsidRPr="00AB5777">
        <w:rPr>
          <w:sz w:val="24"/>
          <w:szCs w:val="24"/>
        </w:rPr>
        <w:br/>
        <w:t>Political Science Department</w:t>
      </w:r>
      <w:r w:rsidRPr="00AB5777">
        <w:rPr>
          <w:sz w:val="24"/>
          <w:szCs w:val="24"/>
        </w:rPr>
        <w:br/>
        <w:t>University of Kansas</w:t>
      </w:r>
    </w:p>
    <w:p w14:paraId="3A27BA8F" w14:textId="71C087AA" w:rsidR="00E333D3" w:rsidRPr="00AB5777" w:rsidRDefault="00E333D3">
      <w:pPr>
        <w:rPr>
          <w:sz w:val="24"/>
          <w:szCs w:val="24"/>
        </w:rPr>
      </w:pPr>
      <w:r w:rsidRPr="00AB5777">
        <w:rPr>
          <w:sz w:val="24"/>
          <w:szCs w:val="24"/>
        </w:rPr>
        <w:br/>
        <w:t xml:space="preserve">Present: John Kennedy, Chair, Nazli Avdan, Hannah Britton, Brittnee Carter, Don Haider-Markel, </w:t>
      </w:r>
      <w:r w:rsidRPr="00AB5777">
        <w:rPr>
          <w:sz w:val="24"/>
          <w:szCs w:val="24"/>
        </w:rPr>
        <w:br/>
        <w:t xml:space="preserve">Kevin Mullinix, Gary Reich, Tom </w:t>
      </w:r>
      <w:proofErr w:type="gramStart"/>
      <w:r w:rsidRPr="00AB5777">
        <w:rPr>
          <w:sz w:val="24"/>
          <w:szCs w:val="24"/>
        </w:rPr>
        <w:t>Ringenberg,  Robert</w:t>
      </w:r>
      <w:proofErr w:type="gramEnd"/>
      <w:r w:rsidRPr="00AB5777">
        <w:rPr>
          <w:sz w:val="24"/>
          <w:szCs w:val="24"/>
        </w:rPr>
        <w:t xml:space="preserve"> </w:t>
      </w:r>
      <w:proofErr w:type="spellStart"/>
      <w:r w:rsidRPr="00AB5777">
        <w:rPr>
          <w:sz w:val="24"/>
          <w:szCs w:val="24"/>
        </w:rPr>
        <w:t>Rohrschneider</w:t>
      </w:r>
      <w:proofErr w:type="spellEnd"/>
      <w:r w:rsidRPr="00AB5777">
        <w:rPr>
          <w:sz w:val="24"/>
          <w:szCs w:val="24"/>
        </w:rPr>
        <w:t xml:space="preserve">, Sofia Vera, Clay Webb, </w:t>
      </w:r>
      <w:r w:rsidRPr="00AB5777">
        <w:rPr>
          <w:sz w:val="24"/>
          <w:szCs w:val="24"/>
        </w:rPr>
        <w:br/>
        <w:t>Michael Wuthrich, Linda Pickerel, Admin.   Absent: Mark Joslyn, Jack Zhang</w:t>
      </w:r>
      <w:r w:rsidR="00FE2630">
        <w:rPr>
          <w:sz w:val="24"/>
          <w:szCs w:val="24"/>
        </w:rPr>
        <w:br/>
      </w:r>
    </w:p>
    <w:p w14:paraId="5197A173" w14:textId="4215AB37" w:rsidR="00E333D3" w:rsidRPr="00AB5777" w:rsidRDefault="00E333D3">
      <w:pPr>
        <w:rPr>
          <w:sz w:val="24"/>
          <w:szCs w:val="24"/>
        </w:rPr>
      </w:pPr>
      <w:r w:rsidRPr="00AB5777">
        <w:rPr>
          <w:sz w:val="24"/>
          <w:szCs w:val="24"/>
        </w:rPr>
        <w:t xml:space="preserve">Professor John Kennedy, Chair began the meeting.  </w:t>
      </w:r>
      <w:r w:rsidR="00A33F76">
        <w:rPr>
          <w:sz w:val="24"/>
          <w:szCs w:val="24"/>
        </w:rPr>
        <w:br/>
      </w:r>
      <w:r w:rsidRPr="00AB5777">
        <w:rPr>
          <w:sz w:val="24"/>
          <w:szCs w:val="24"/>
        </w:rPr>
        <w:t>He shared that he had a good meeting with Dean Mafi on Tuesday</w:t>
      </w:r>
      <w:r w:rsidR="008E23FE" w:rsidRPr="00AB5777">
        <w:rPr>
          <w:sz w:val="24"/>
          <w:szCs w:val="24"/>
        </w:rPr>
        <w:t xml:space="preserve"> and is allowed to share that there will likely be a salary adjustment done, with an announcement about this late </w:t>
      </w:r>
      <w:proofErr w:type="gramStart"/>
      <w:r w:rsidR="008E23FE" w:rsidRPr="00AB5777">
        <w:rPr>
          <w:sz w:val="24"/>
          <w:szCs w:val="24"/>
        </w:rPr>
        <w:t>Spring,  decisions</w:t>
      </w:r>
      <w:proofErr w:type="gramEnd"/>
      <w:r w:rsidR="008E23FE" w:rsidRPr="00AB5777">
        <w:rPr>
          <w:sz w:val="24"/>
          <w:szCs w:val="24"/>
        </w:rPr>
        <w:t xml:space="preserve"> based on AAU 16 SAR dat</w:t>
      </w:r>
      <w:r w:rsidR="007F4E43" w:rsidRPr="00AB5777">
        <w:rPr>
          <w:sz w:val="24"/>
          <w:szCs w:val="24"/>
        </w:rPr>
        <w:t xml:space="preserve">a.   </w:t>
      </w:r>
      <w:r w:rsidR="007F4E43" w:rsidRPr="00AB5777">
        <w:rPr>
          <w:sz w:val="24"/>
          <w:szCs w:val="24"/>
        </w:rPr>
        <w:br/>
        <w:t>John also mentioned assessing how we assess/evaluate students in classes.</w:t>
      </w:r>
    </w:p>
    <w:p w14:paraId="76F89942" w14:textId="292D2A70" w:rsidR="007F4E43" w:rsidRPr="00AB5777" w:rsidRDefault="007F4E43">
      <w:pPr>
        <w:rPr>
          <w:sz w:val="24"/>
          <w:szCs w:val="24"/>
        </w:rPr>
      </w:pPr>
      <w:r w:rsidRPr="00AB5777">
        <w:rPr>
          <w:sz w:val="24"/>
          <w:szCs w:val="24"/>
        </w:rPr>
        <w:br/>
      </w:r>
      <w:proofErr w:type="gramStart"/>
      <w:r w:rsidRPr="00AB5777">
        <w:rPr>
          <w:sz w:val="24"/>
          <w:szCs w:val="24"/>
        </w:rPr>
        <w:t>Related to</w:t>
      </w:r>
      <w:proofErr w:type="gramEnd"/>
      <w:r w:rsidRPr="00AB5777">
        <w:rPr>
          <w:sz w:val="24"/>
          <w:szCs w:val="24"/>
        </w:rPr>
        <w:t xml:space="preserve"> the overall department assessment being done, John thanks those who have been getting their complete CV and research information </w:t>
      </w:r>
      <w:proofErr w:type="gramStart"/>
      <w:r w:rsidRPr="00AB5777">
        <w:rPr>
          <w:sz w:val="24"/>
          <w:szCs w:val="24"/>
        </w:rPr>
        <w:t>in to</w:t>
      </w:r>
      <w:proofErr w:type="gramEnd"/>
      <w:r w:rsidRPr="00AB5777">
        <w:rPr>
          <w:sz w:val="24"/>
          <w:szCs w:val="24"/>
        </w:rPr>
        <w:t xml:space="preserve"> him and reminded all that he needs this.  There was</w:t>
      </w:r>
      <w:r w:rsidRPr="00AB5777">
        <w:rPr>
          <w:sz w:val="24"/>
          <w:szCs w:val="24"/>
        </w:rPr>
        <w:br/>
        <w:t xml:space="preserve">some faculty data provided to us in a report, but it still appears to be </w:t>
      </w:r>
      <w:proofErr w:type="gramStart"/>
      <w:r w:rsidRPr="00AB5777">
        <w:rPr>
          <w:sz w:val="24"/>
          <w:szCs w:val="24"/>
        </w:rPr>
        <w:t>incomplete</w:t>
      </w:r>
      <w:proofErr w:type="gramEnd"/>
      <w:r w:rsidRPr="00AB5777">
        <w:rPr>
          <w:sz w:val="24"/>
          <w:szCs w:val="24"/>
        </w:rPr>
        <w:t xml:space="preserve"> so he prefers to have the information from the faculty to refer to.</w:t>
      </w:r>
    </w:p>
    <w:p w14:paraId="56AFF315" w14:textId="711F8C50" w:rsidR="007F4E43" w:rsidRPr="00AB5777" w:rsidRDefault="007F4E43">
      <w:pPr>
        <w:rPr>
          <w:sz w:val="24"/>
          <w:szCs w:val="24"/>
        </w:rPr>
      </w:pPr>
      <w:r w:rsidRPr="00AB5777">
        <w:rPr>
          <w:sz w:val="24"/>
          <w:szCs w:val="24"/>
        </w:rPr>
        <w:br/>
        <w:t xml:space="preserve">John then moved on to looking at the Graduate Program, as </w:t>
      </w:r>
      <w:r w:rsidR="00A33F76">
        <w:rPr>
          <w:sz w:val="24"/>
          <w:szCs w:val="24"/>
        </w:rPr>
        <w:t>on the agenda</w:t>
      </w:r>
      <w:r w:rsidRPr="00AB5777">
        <w:rPr>
          <w:sz w:val="24"/>
          <w:szCs w:val="24"/>
        </w:rPr>
        <w:br/>
        <w:t>He said that 8 points had been worked down to three to be covered in the meeting.</w:t>
      </w:r>
    </w:p>
    <w:p w14:paraId="0D2B99F1" w14:textId="796D7F11" w:rsidR="00C806AA" w:rsidRPr="00AB5777" w:rsidRDefault="007F4E43" w:rsidP="001116EE">
      <w:pPr>
        <w:pStyle w:val="ListParagraph"/>
        <w:numPr>
          <w:ilvl w:val="0"/>
          <w:numId w:val="2"/>
        </w:numPr>
        <w:rPr>
          <w:sz w:val="24"/>
          <w:szCs w:val="24"/>
        </w:rPr>
      </w:pPr>
      <w:r w:rsidRPr="00AB5777">
        <w:rPr>
          <w:sz w:val="24"/>
          <w:szCs w:val="24"/>
        </w:rPr>
        <w:t>Degree requirements</w:t>
      </w:r>
      <w:r w:rsidR="004E5DC6" w:rsidRPr="00AB5777">
        <w:rPr>
          <w:sz w:val="24"/>
          <w:szCs w:val="24"/>
        </w:rPr>
        <w:t>, 2. Exam Requirements, 3. Adding a new field: Methods</w:t>
      </w:r>
      <w:r w:rsidR="004E5DC6" w:rsidRPr="00AB5777">
        <w:rPr>
          <w:sz w:val="24"/>
          <w:szCs w:val="24"/>
        </w:rPr>
        <w:br/>
        <w:t>( see notes provided for meeting)</w:t>
      </w:r>
      <w:r w:rsidR="004E5DC6" w:rsidRPr="00AB5777">
        <w:rPr>
          <w:sz w:val="24"/>
          <w:szCs w:val="24"/>
        </w:rPr>
        <w:br/>
      </w:r>
      <w:r w:rsidR="004E5DC6" w:rsidRPr="00AB5777">
        <w:rPr>
          <w:sz w:val="24"/>
          <w:szCs w:val="24"/>
        </w:rPr>
        <w:br/>
      </w:r>
      <w:r w:rsidR="004E5DC6" w:rsidRPr="00AB5777">
        <w:rPr>
          <w:i/>
          <w:iCs/>
          <w:sz w:val="24"/>
          <w:szCs w:val="24"/>
        </w:rPr>
        <w:t>Faculty agreed to eliminating Minor requirement and discussed other details.</w:t>
      </w:r>
      <w:r w:rsidR="004E5DC6" w:rsidRPr="00AB5777">
        <w:rPr>
          <w:i/>
          <w:iCs/>
          <w:sz w:val="24"/>
          <w:szCs w:val="24"/>
        </w:rPr>
        <w:br/>
        <w:t xml:space="preserve">Faculty agree that students should have three of these </w:t>
      </w:r>
      <w:r w:rsidR="001116EE" w:rsidRPr="00AB5777">
        <w:rPr>
          <w:i/>
          <w:iCs/>
          <w:sz w:val="24"/>
          <w:szCs w:val="24"/>
        </w:rPr>
        <w:t xml:space="preserve">four </w:t>
      </w:r>
      <w:r w:rsidR="004E5DC6" w:rsidRPr="00AB5777">
        <w:rPr>
          <w:i/>
          <w:iCs/>
          <w:sz w:val="24"/>
          <w:szCs w:val="24"/>
        </w:rPr>
        <w:t xml:space="preserve">to provide better overall </w:t>
      </w:r>
      <w:proofErr w:type="gramStart"/>
      <w:r w:rsidR="004E5DC6" w:rsidRPr="00AB5777">
        <w:rPr>
          <w:i/>
          <w:iCs/>
          <w:sz w:val="24"/>
          <w:szCs w:val="24"/>
        </w:rPr>
        <w:t>breadth, and</w:t>
      </w:r>
      <w:proofErr w:type="gramEnd"/>
      <w:r w:rsidR="004E5DC6" w:rsidRPr="00AB5777">
        <w:rPr>
          <w:i/>
          <w:iCs/>
          <w:sz w:val="24"/>
          <w:szCs w:val="24"/>
        </w:rPr>
        <w:t xml:space="preserve"> help course scheduling and size.  810,850,870,</w:t>
      </w:r>
      <w:r w:rsidR="001116EE" w:rsidRPr="00AB5777">
        <w:rPr>
          <w:i/>
          <w:iCs/>
          <w:sz w:val="24"/>
          <w:szCs w:val="24"/>
        </w:rPr>
        <w:t xml:space="preserve"> 720</w:t>
      </w:r>
      <w:r w:rsidR="004E5DC6" w:rsidRPr="00AB5777">
        <w:rPr>
          <w:i/>
          <w:iCs/>
          <w:sz w:val="24"/>
          <w:szCs w:val="24"/>
        </w:rPr>
        <w:br/>
        <w:t>Will want to verify for certain number of credit hours that must be required.</w:t>
      </w:r>
      <w:r w:rsidR="001116EE" w:rsidRPr="00AB5777">
        <w:rPr>
          <w:i/>
          <w:iCs/>
          <w:sz w:val="24"/>
          <w:szCs w:val="24"/>
        </w:rPr>
        <w:br/>
        <w:t>Faculty were favorable to having a faculty mentor assigned to the grad student, to reach out and</w:t>
      </w:r>
      <w:r w:rsidR="00A33F76">
        <w:rPr>
          <w:i/>
          <w:iCs/>
          <w:sz w:val="24"/>
          <w:szCs w:val="24"/>
        </w:rPr>
        <w:t xml:space="preserve"> </w:t>
      </w:r>
      <w:r w:rsidR="001116EE" w:rsidRPr="00AB5777">
        <w:rPr>
          <w:i/>
          <w:iCs/>
          <w:sz w:val="24"/>
          <w:szCs w:val="24"/>
        </w:rPr>
        <w:t>for periodical check ins</w:t>
      </w:r>
      <w:r w:rsidR="004E5DC6" w:rsidRPr="00AB5777">
        <w:rPr>
          <w:sz w:val="24"/>
          <w:szCs w:val="24"/>
        </w:rPr>
        <w:br/>
      </w:r>
      <w:r w:rsidR="001116EE" w:rsidRPr="00AB5777">
        <w:rPr>
          <w:sz w:val="24"/>
          <w:szCs w:val="24"/>
        </w:rPr>
        <w:br/>
        <w:t xml:space="preserve">On exam requirements, there was some discussion. Could give an exam on </w:t>
      </w:r>
      <w:proofErr w:type="gramStart"/>
      <w:r w:rsidR="001116EE" w:rsidRPr="00AB5777">
        <w:rPr>
          <w:sz w:val="24"/>
          <w:szCs w:val="24"/>
        </w:rPr>
        <w:t>main</w:t>
      </w:r>
      <w:proofErr w:type="gramEnd"/>
      <w:r w:rsidR="001116EE" w:rsidRPr="00AB5777">
        <w:rPr>
          <w:sz w:val="24"/>
          <w:szCs w:val="24"/>
        </w:rPr>
        <w:t xml:space="preserve"> field and then have the research paper</w:t>
      </w:r>
      <w:r w:rsidR="00C806AA" w:rsidRPr="00AB5777">
        <w:rPr>
          <w:sz w:val="24"/>
          <w:szCs w:val="24"/>
        </w:rPr>
        <w:t>, with rubric, and create syllabus.  Some clarifications may need to be looked in to, in regard to the MA,</w:t>
      </w:r>
      <w:r w:rsidR="00A33F76">
        <w:rPr>
          <w:sz w:val="24"/>
          <w:szCs w:val="24"/>
        </w:rPr>
        <w:t>and</w:t>
      </w:r>
      <w:r w:rsidR="00C806AA" w:rsidRPr="00AB5777">
        <w:rPr>
          <w:sz w:val="24"/>
          <w:szCs w:val="24"/>
        </w:rPr>
        <w:t xml:space="preserve"> the online MA.</w:t>
      </w:r>
    </w:p>
    <w:p w14:paraId="7CD4D13A" w14:textId="356BA061" w:rsidR="007F4E43" w:rsidRDefault="00C806AA" w:rsidP="00C806AA">
      <w:pPr>
        <w:pStyle w:val="ListParagraph"/>
      </w:pPr>
      <w:r w:rsidRPr="00AB5777">
        <w:rPr>
          <w:sz w:val="24"/>
          <w:szCs w:val="24"/>
        </w:rPr>
        <w:br/>
        <w:t xml:space="preserve">Were limited </w:t>
      </w:r>
      <w:proofErr w:type="gramStart"/>
      <w:r w:rsidRPr="00AB5777">
        <w:rPr>
          <w:sz w:val="24"/>
          <w:szCs w:val="24"/>
        </w:rPr>
        <w:t>on</w:t>
      </w:r>
      <w:proofErr w:type="gramEnd"/>
      <w:r w:rsidRPr="00AB5777">
        <w:rPr>
          <w:sz w:val="24"/>
          <w:szCs w:val="24"/>
        </w:rPr>
        <w:t xml:space="preserve"> time so did not discuss the adding of Methods field yet.  Not likely to have too much concern about it.</w:t>
      </w:r>
      <w:r w:rsidRPr="00AB5777">
        <w:rPr>
          <w:sz w:val="24"/>
          <w:szCs w:val="24"/>
        </w:rPr>
        <w:br/>
      </w:r>
      <w:r w:rsidRPr="00AB5777">
        <w:rPr>
          <w:sz w:val="24"/>
          <w:szCs w:val="24"/>
        </w:rPr>
        <w:br/>
        <w:t xml:space="preserve">John ended the meeting saying he will </w:t>
      </w:r>
      <w:r w:rsidR="00AB5777" w:rsidRPr="00AB5777">
        <w:rPr>
          <w:sz w:val="24"/>
          <w:szCs w:val="24"/>
        </w:rPr>
        <w:t xml:space="preserve">make a </w:t>
      </w:r>
      <w:r w:rsidRPr="00AB5777">
        <w:rPr>
          <w:sz w:val="24"/>
          <w:szCs w:val="24"/>
        </w:rPr>
        <w:t>write up</w:t>
      </w:r>
      <w:r w:rsidR="00AB5777" w:rsidRPr="00AB5777">
        <w:rPr>
          <w:sz w:val="24"/>
          <w:szCs w:val="24"/>
        </w:rPr>
        <w:t xml:space="preserve"> on these</w:t>
      </w:r>
      <w:r w:rsidRPr="00AB5777">
        <w:rPr>
          <w:sz w:val="24"/>
          <w:szCs w:val="24"/>
        </w:rPr>
        <w:t xml:space="preserve"> for everyone, in addition to the</w:t>
      </w:r>
      <w:r w:rsidR="00AB5777" w:rsidRPr="00AB5777">
        <w:rPr>
          <w:sz w:val="24"/>
          <w:szCs w:val="24"/>
        </w:rPr>
        <w:t xml:space="preserve"> overview from the </w:t>
      </w:r>
      <w:r w:rsidRPr="00AB5777">
        <w:rPr>
          <w:sz w:val="24"/>
          <w:szCs w:val="24"/>
        </w:rPr>
        <w:t>minutes.</w:t>
      </w:r>
      <w:r w:rsidR="004E5DC6">
        <w:br/>
      </w:r>
    </w:p>
    <w:p w14:paraId="33D6C06D" w14:textId="16486111" w:rsidR="00AB5777" w:rsidRDefault="00C806AA">
      <w:r>
        <w:t xml:space="preserve">                                            </w:t>
      </w:r>
    </w:p>
    <w:p w14:paraId="78E630E1" w14:textId="3AE30F82" w:rsidR="00AB5777" w:rsidRDefault="00AB5777">
      <w:r>
        <w:lastRenderedPageBreak/>
        <w:t>Handout notes, from meeting - -</w:t>
      </w:r>
    </w:p>
    <w:p w14:paraId="692E2A71" w14:textId="77777777" w:rsidR="00AB5777" w:rsidRPr="00AB5777" w:rsidRDefault="00AB5777" w:rsidP="00AB5777">
      <w:pPr>
        <w:pStyle w:val="NormalWeb"/>
        <w:rPr>
          <w:color w:val="000000"/>
        </w:rPr>
      </w:pPr>
      <w:r w:rsidRPr="00AB5777">
        <w:rPr>
          <w:color w:val="000000"/>
        </w:rPr>
        <w:t>Graduate Program and possible changes: The goal today is to address each of the three proposed reforms. The goal for this meeting is to seek departmental input and general agreement regarding the changes as listed below.</w:t>
      </w:r>
    </w:p>
    <w:p w14:paraId="2B1F2D0F" w14:textId="77777777" w:rsidR="00AB5777" w:rsidRPr="00AB5777" w:rsidRDefault="00AB5777" w:rsidP="00AB5777">
      <w:pPr>
        <w:pStyle w:val="NormalWeb"/>
        <w:rPr>
          <w:color w:val="000000"/>
        </w:rPr>
      </w:pPr>
      <w:r w:rsidRPr="00AB5777">
        <w:rPr>
          <w:color w:val="000000"/>
        </w:rPr>
        <w:t>1.) Degree requirements (preparing for exams and time to degree completion)</w:t>
      </w:r>
    </w:p>
    <w:p w14:paraId="66106386" w14:textId="77777777" w:rsidR="00AB5777" w:rsidRPr="00AB5777" w:rsidRDefault="00AB5777" w:rsidP="00AB5777">
      <w:pPr>
        <w:pStyle w:val="NormalWeb"/>
        <w:rPr>
          <w:color w:val="000000"/>
        </w:rPr>
      </w:pPr>
      <w:r w:rsidRPr="00AB5777">
        <w:rPr>
          <w:color w:val="000000"/>
        </w:rPr>
        <w:t>a.) Eliminate the Minor Requirement</w:t>
      </w:r>
    </w:p>
    <w:p w14:paraId="1DC70C09" w14:textId="77777777" w:rsidR="00AB5777" w:rsidRPr="00AB5777" w:rsidRDefault="00AB5777" w:rsidP="00AB5777">
      <w:pPr>
        <w:pStyle w:val="NormalWeb"/>
        <w:rPr>
          <w:color w:val="000000"/>
        </w:rPr>
      </w:pPr>
      <w:r w:rsidRPr="00AB5777">
        <w:rPr>
          <w:color w:val="000000"/>
        </w:rPr>
        <w:t>Accounting for the current methods requirement, there is room for 9 field courses. That is 4 for one field and 4 for another field and one course left over.</w:t>
      </w:r>
    </w:p>
    <w:p w14:paraId="78256E83" w14:textId="77777777" w:rsidR="00AB5777" w:rsidRPr="00AB5777" w:rsidRDefault="00AB5777" w:rsidP="00AB5777">
      <w:pPr>
        <w:pStyle w:val="NormalWeb"/>
        <w:rPr>
          <w:color w:val="000000"/>
        </w:rPr>
      </w:pPr>
      <w:r w:rsidRPr="00AB5777">
        <w:rPr>
          <w:color w:val="000000"/>
        </w:rPr>
        <w:t xml:space="preserve">b.) Reduce required credit hours: Currently we have 48 to complete </w:t>
      </w:r>
      <w:proofErr w:type="gramStart"/>
      <w:r w:rsidRPr="00AB5777">
        <w:rPr>
          <w:color w:val="000000"/>
        </w:rPr>
        <w:t>degree</w:t>
      </w:r>
      <w:proofErr w:type="gramEnd"/>
      <w:r w:rsidRPr="00AB5777">
        <w:rPr>
          <w:color w:val="000000"/>
        </w:rPr>
        <w:t>. Students take courses inside and outside the department to complete these credits (including upper division undergrad courses).</w:t>
      </w:r>
    </w:p>
    <w:p w14:paraId="4F0D8F1A" w14:textId="77777777" w:rsidR="00AB5777" w:rsidRPr="00AB5777" w:rsidRDefault="00AB5777" w:rsidP="00AB5777">
      <w:pPr>
        <w:pStyle w:val="NormalWeb"/>
        <w:rPr>
          <w:color w:val="000000"/>
        </w:rPr>
      </w:pPr>
      <w:r w:rsidRPr="00AB5777">
        <w:rPr>
          <w:color w:val="000000"/>
        </w:rPr>
        <w:t>Elimination of the minor field will reduce required credit hours to 40.</w:t>
      </w:r>
    </w:p>
    <w:p w14:paraId="5637A77E" w14:textId="77777777" w:rsidR="00AB5777" w:rsidRPr="00AB5777" w:rsidRDefault="00AB5777" w:rsidP="00AB5777">
      <w:pPr>
        <w:pStyle w:val="NormalWeb"/>
        <w:rPr>
          <w:color w:val="000000"/>
        </w:rPr>
      </w:pPr>
      <w:r w:rsidRPr="00AB5777">
        <w:rPr>
          <w:color w:val="000000"/>
        </w:rPr>
        <w:t xml:space="preserve">c.) Require all three core fields 810, 850 and 870. This is also related to providing overall breadth </w:t>
      </w:r>
      <w:proofErr w:type="gramStart"/>
      <w:r w:rsidRPr="00AB5777">
        <w:rPr>
          <w:color w:val="000000"/>
        </w:rPr>
        <w:t>and also</w:t>
      </w:r>
      <w:proofErr w:type="gramEnd"/>
      <w:r w:rsidRPr="00AB5777">
        <w:rPr>
          <w:color w:val="000000"/>
        </w:rPr>
        <w:t xml:space="preserve"> course scheduling and size (avoid under and over enrollment for grad classes). Subfield requirements will remain the same.</w:t>
      </w:r>
    </w:p>
    <w:p w14:paraId="30217ED1" w14:textId="77777777" w:rsidR="00AB5777" w:rsidRPr="00AB5777" w:rsidRDefault="00AB5777" w:rsidP="00AB5777">
      <w:pPr>
        <w:pStyle w:val="NormalWeb"/>
        <w:rPr>
          <w:color w:val="000000"/>
        </w:rPr>
      </w:pPr>
      <w:r w:rsidRPr="00AB5777">
        <w:rPr>
          <w:color w:val="000000"/>
        </w:rPr>
        <w:t>d.) assign potential faculty advisors as early as possible and consider a committee in the first year. Have faculty contact top candidates during the application stage.</w:t>
      </w:r>
    </w:p>
    <w:p w14:paraId="100ADCF0" w14:textId="77777777" w:rsidR="00AB5777" w:rsidRPr="00AB5777" w:rsidRDefault="00AB5777" w:rsidP="00AB5777">
      <w:pPr>
        <w:pStyle w:val="NormalWeb"/>
        <w:rPr>
          <w:color w:val="000000"/>
        </w:rPr>
      </w:pPr>
      <w:r w:rsidRPr="00AB5777">
        <w:rPr>
          <w:color w:val="000000"/>
        </w:rPr>
        <w:t>2.) Exam Requirements</w:t>
      </w:r>
    </w:p>
    <w:p w14:paraId="0BCAA1D5" w14:textId="77777777" w:rsidR="00AB5777" w:rsidRPr="00AB5777" w:rsidRDefault="00AB5777" w:rsidP="00AB5777">
      <w:pPr>
        <w:pStyle w:val="NormalWeb"/>
        <w:rPr>
          <w:color w:val="000000"/>
        </w:rPr>
      </w:pPr>
      <w:r w:rsidRPr="00AB5777">
        <w:rPr>
          <w:color w:val="000000"/>
        </w:rPr>
        <w:t>a.) Keep the current system and attempt to make the exam format the same across all subfields.</w:t>
      </w:r>
    </w:p>
    <w:p w14:paraId="77AF1628" w14:textId="77777777" w:rsidR="00AB5777" w:rsidRPr="00AB5777" w:rsidRDefault="00AB5777" w:rsidP="00AB5777">
      <w:pPr>
        <w:pStyle w:val="NormalWeb"/>
        <w:rPr>
          <w:color w:val="000000"/>
        </w:rPr>
      </w:pPr>
      <w:r w:rsidRPr="00AB5777">
        <w:rPr>
          <w:color w:val="000000"/>
        </w:rPr>
        <w:t>b.) Research Paper and Syllabus exam: one professional research paper from their major subfield (with rubric) and create a syllabus.</w:t>
      </w:r>
    </w:p>
    <w:p w14:paraId="12F1FC10" w14:textId="77777777" w:rsidR="00AB5777" w:rsidRPr="00AB5777" w:rsidRDefault="00AB5777" w:rsidP="00AB5777">
      <w:pPr>
        <w:pStyle w:val="NormalWeb"/>
        <w:rPr>
          <w:color w:val="000000"/>
        </w:rPr>
      </w:pPr>
      <w:r w:rsidRPr="00AB5777">
        <w:rPr>
          <w:color w:val="000000"/>
        </w:rPr>
        <w:t>Students register for a POLS 997 course with their advisor for one semester and they write a paper based on their research interest using a clear research paper rubric that will be used to evaluate the paper. The student also writes their own syllabus for a class based on their area of interest. The student sends the paper and syllabus to the subfield members two weeks before the presentation date where they present the paper and their course syllabus.</w:t>
      </w:r>
    </w:p>
    <w:p w14:paraId="685FAB48" w14:textId="77777777" w:rsidR="00AB5777" w:rsidRPr="00AB5777" w:rsidRDefault="00AB5777" w:rsidP="00AB5777">
      <w:pPr>
        <w:pStyle w:val="NormalWeb"/>
        <w:rPr>
          <w:color w:val="000000"/>
        </w:rPr>
      </w:pPr>
      <w:r w:rsidRPr="00AB5777">
        <w:rPr>
          <w:color w:val="000000"/>
        </w:rPr>
        <w:t>3.) Adding a new field: Methods.</w:t>
      </w:r>
    </w:p>
    <w:p w14:paraId="393ACF36" w14:textId="77777777" w:rsidR="00AB5777" w:rsidRPr="00AB5777" w:rsidRDefault="00AB5777" w:rsidP="00AB5777">
      <w:pPr>
        <w:pStyle w:val="NormalWeb"/>
        <w:rPr>
          <w:color w:val="000000"/>
        </w:rPr>
      </w:pPr>
      <w:r w:rsidRPr="00AB5777">
        <w:rPr>
          <w:color w:val="000000"/>
        </w:rPr>
        <w:t>This is an additional field that would be related to research and students focusing on the research track. As a major field, the paper exam requirement would apply.</w:t>
      </w:r>
    </w:p>
    <w:p w14:paraId="202C0D3B" w14:textId="77777777" w:rsidR="00AB5777" w:rsidRPr="00AB5777" w:rsidRDefault="00AB5777" w:rsidP="00AB5777">
      <w:pPr>
        <w:pStyle w:val="NormalWeb"/>
        <w:rPr>
          <w:color w:val="000000"/>
        </w:rPr>
      </w:pPr>
      <w:r w:rsidRPr="00AB5777">
        <w:rPr>
          <w:color w:val="000000"/>
        </w:rPr>
        <w:t>Possible Curriculum path (Four to Five Years):</w:t>
      </w:r>
    </w:p>
    <w:p w14:paraId="55045644" w14:textId="77777777" w:rsidR="00AB5777" w:rsidRPr="00AB5777" w:rsidRDefault="00AB5777" w:rsidP="00AB5777">
      <w:pPr>
        <w:pStyle w:val="NormalWeb"/>
        <w:rPr>
          <w:color w:val="000000"/>
        </w:rPr>
      </w:pPr>
      <w:r w:rsidRPr="00AB5777">
        <w:rPr>
          <w:color w:val="000000"/>
        </w:rPr>
        <w:t>Fall (First Semester): 705, One Core field course, One subfield requirement</w:t>
      </w:r>
    </w:p>
    <w:p w14:paraId="226E53A2" w14:textId="77777777" w:rsidR="00AB5777" w:rsidRPr="00AB5777" w:rsidRDefault="00AB5777" w:rsidP="00AB5777">
      <w:pPr>
        <w:pStyle w:val="NormalWeb"/>
        <w:rPr>
          <w:color w:val="000000"/>
        </w:rPr>
      </w:pPr>
      <w:r w:rsidRPr="00AB5777">
        <w:rPr>
          <w:color w:val="000000"/>
        </w:rPr>
        <w:t>Spring (Second Semester): 706, One Core field course, One subfield requirement</w:t>
      </w:r>
    </w:p>
    <w:p w14:paraId="7D8B3B06" w14:textId="77777777" w:rsidR="00AB5777" w:rsidRPr="00AB5777" w:rsidRDefault="00AB5777" w:rsidP="00AB5777">
      <w:pPr>
        <w:pStyle w:val="NormalWeb"/>
        <w:rPr>
          <w:color w:val="000000"/>
        </w:rPr>
      </w:pPr>
      <w:r w:rsidRPr="00AB5777">
        <w:rPr>
          <w:color w:val="000000"/>
        </w:rPr>
        <w:t>Fall (Third Semester): 707, One Core field course, One subfield requirement</w:t>
      </w:r>
    </w:p>
    <w:p w14:paraId="616458D4" w14:textId="77777777" w:rsidR="00AB5777" w:rsidRPr="00AB5777" w:rsidRDefault="00AB5777" w:rsidP="00AB5777">
      <w:pPr>
        <w:pStyle w:val="NormalWeb"/>
        <w:rPr>
          <w:color w:val="000000"/>
        </w:rPr>
      </w:pPr>
      <w:r w:rsidRPr="00AB5777">
        <w:rPr>
          <w:color w:val="000000"/>
        </w:rPr>
        <w:lastRenderedPageBreak/>
        <w:t>Spring (Fourth Semester): 997 Paper/Syllabus Course, Elective Graduate Course, Elective Graduate Course…End of the semester written paper and oral exam (presentation).</w:t>
      </w:r>
    </w:p>
    <w:p w14:paraId="61B09C66" w14:textId="77777777" w:rsidR="00AB5777" w:rsidRPr="00AB5777" w:rsidRDefault="00AB5777" w:rsidP="00AB5777">
      <w:pPr>
        <w:pStyle w:val="NormalWeb"/>
        <w:rPr>
          <w:color w:val="000000"/>
        </w:rPr>
      </w:pPr>
      <w:r w:rsidRPr="00AB5777">
        <w:rPr>
          <w:color w:val="000000"/>
        </w:rPr>
        <w:t>Fall (Fifth Semester): Prospectus development, Prospectus Defense, Elective Graduate Course</w:t>
      </w:r>
    </w:p>
    <w:p w14:paraId="4F6CD7A9" w14:textId="77777777" w:rsidR="00AB5777" w:rsidRPr="00AB5777" w:rsidRDefault="00AB5777" w:rsidP="00AB5777">
      <w:pPr>
        <w:pStyle w:val="NormalWeb"/>
        <w:rPr>
          <w:color w:val="000000"/>
        </w:rPr>
      </w:pPr>
      <w:r w:rsidRPr="00AB5777">
        <w:rPr>
          <w:color w:val="000000"/>
        </w:rPr>
        <w:t>Spring (Sixth Semester): Dissertation hours</w:t>
      </w:r>
    </w:p>
    <w:p w14:paraId="1D9A49BC" w14:textId="77777777" w:rsidR="00AB5777" w:rsidRPr="00AB5777" w:rsidRDefault="00AB5777" w:rsidP="00AB5777">
      <w:pPr>
        <w:pStyle w:val="NormalWeb"/>
        <w:rPr>
          <w:color w:val="000000"/>
        </w:rPr>
      </w:pPr>
      <w:r w:rsidRPr="00AB5777">
        <w:rPr>
          <w:color w:val="000000"/>
        </w:rPr>
        <w:t>Fall (Seventh Semester): Dissertation hours</w:t>
      </w:r>
    </w:p>
    <w:p w14:paraId="430B74E2" w14:textId="77777777" w:rsidR="00AB5777" w:rsidRPr="00AB5777" w:rsidRDefault="00AB5777" w:rsidP="00AB5777">
      <w:pPr>
        <w:pStyle w:val="NormalWeb"/>
        <w:rPr>
          <w:color w:val="000000"/>
        </w:rPr>
      </w:pPr>
      <w:r w:rsidRPr="00AB5777">
        <w:rPr>
          <w:color w:val="000000"/>
        </w:rPr>
        <w:t>Spring (Eighth Semester): Dissertation hours and Dissertation Defense</w:t>
      </w:r>
    </w:p>
    <w:p w14:paraId="0C8BDD59" w14:textId="1C36AF0C" w:rsidR="00C806AA" w:rsidRPr="00AB5777" w:rsidRDefault="00C806AA">
      <w:pPr>
        <w:rPr>
          <w:sz w:val="24"/>
          <w:szCs w:val="24"/>
        </w:rPr>
      </w:pPr>
      <w:r w:rsidRPr="00AB5777">
        <w:rPr>
          <w:sz w:val="24"/>
          <w:szCs w:val="24"/>
        </w:rPr>
        <w:br/>
      </w:r>
    </w:p>
    <w:p w14:paraId="0CCA7DCF" w14:textId="77777777" w:rsidR="007F4E43" w:rsidRPr="00AB5777" w:rsidRDefault="007F4E43">
      <w:pPr>
        <w:rPr>
          <w:sz w:val="24"/>
          <w:szCs w:val="24"/>
        </w:rPr>
      </w:pPr>
    </w:p>
    <w:p w14:paraId="0F8017F3" w14:textId="364A29BB" w:rsidR="008E23FE" w:rsidRPr="00AB5777" w:rsidRDefault="008E23FE">
      <w:pPr>
        <w:rPr>
          <w:sz w:val="24"/>
          <w:szCs w:val="24"/>
        </w:rPr>
      </w:pPr>
    </w:p>
    <w:p w14:paraId="2AF94001" w14:textId="77777777" w:rsidR="008E23FE" w:rsidRPr="00AB5777" w:rsidRDefault="008E23FE">
      <w:pPr>
        <w:rPr>
          <w:sz w:val="24"/>
          <w:szCs w:val="24"/>
        </w:rPr>
      </w:pPr>
    </w:p>
    <w:p w14:paraId="0E22FD2D" w14:textId="77777777" w:rsidR="00E333D3" w:rsidRPr="00AB5777" w:rsidRDefault="00E333D3">
      <w:pPr>
        <w:rPr>
          <w:sz w:val="24"/>
          <w:szCs w:val="24"/>
        </w:rPr>
      </w:pPr>
    </w:p>
    <w:sectPr w:rsidR="00E333D3" w:rsidRPr="00AB5777" w:rsidSect="00FE2630">
      <w:pgSz w:w="12240" w:h="15840"/>
      <w:pgMar w:top="90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D70D7"/>
    <w:multiLevelType w:val="hybridMultilevel"/>
    <w:tmpl w:val="392C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3328B"/>
    <w:multiLevelType w:val="hybridMultilevel"/>
    <w:tmpl w:val="93525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918927">
    <w:abstractNumId w:val="1"/>
  </w:num>
  <w:num w:numId="2" w16cid:durableId="174425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D3"/>
    <w:rsid w:val="001116EE"/>
    <w:rsid w:val="004E5DC6"/>
    <w:rsid w:val="007F4E43"/>
    <w:rsid w:val="008E23FE"/>
    <w:rsid w:val="00A33F76"/>
    <w:rsid w:val="00AB5777"/>
    <w:rsid w:val="00C806AA"/>
    <w:rsid w:val="00E31429"/>
    <w:rsid w:val="00E333D3"/>
    <w:rsid w:val="00FC57F0"/>
    <w:rsid w:val="00FE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F362"/>
  <w15:chartTrackingRefBased/>
  <w15:docId w15:val="{BA3C1DE7-A270-4376-AA85-12346993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E43"/>
    <w:pPr>
      <w:ind w:left="720"/>
      <w:contextualSpacing/>
    </w:pPr>
  </w:style>
  <w:style w:type="paragraph" w:styleId="NormalWeb">
    <w:name w:val="Normal (Web)"/>
    <w:basedOn w:val="Normal"/>
    <w:uiPriority w:val="99"/>
    <w:semiHidden/>
    <w:unhideWhenUsed/>
    <w:rsid w:val="00AB57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43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Pickerel, Linda M.</dc:creator>
  <cp:keywords/>
  <dc:description/>
  <cp:lastModifiedBy>Pickerel, Linda M.</cp:lastModifiedBy>
  <cp:revision>2</cp:revision>
  <dcterms:created xsi:type="dcterms:W3CDTF">2023-12-01T19:45:00Z</dcterms:created>
  <dcterms:modified xsi:type="dcterms:W3CDTF">2023-12-01T20:59:00Z</dcterms:modified>
</cp:coreProperties>
</file>