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0E701" w14:textId="77777777" w:rsidR="001E5C8D" w:rsidRPr="00C13721" w:rsidRDefault="001E5C8D" w:rsidP="001E5C8D">
      <w:pPr>
        <w:rPr>
          <w:b/>
          <w:bCs/>
        </w:rPr>
      </w:pPr>
      <w:r w:rsidRPr="00235818">
        <w:rPr>
          <w:b/>
          <w:bCs/>
        </w:rPr>
        <w:t>Faculty Meeting Minutes</w:t>
      </w:r>
      <w:r w:rsidRPr="00235818">
        <w:rPr>
          <w:b/>
          <w:bCs/>
        </w:rPr>
        <w:br/>
        <w:t>Friday, November 3, 2023</w:t>
      </w:r>
      <w:r w:rsidRPr="00235818">
        <w:rPr>
          <w:b/>
          <w:bCs/>
        </w:rPr>
        <w:br/>
        <w:t>Political Science Department</w:t>
      </w:r>
      <w:r w:rsidRPr="00235818">
        <w:rPr>
          <w:b/>
          <w:bCs/>
        </w:rPr>
        <w:br/>
        <w:t>University of Kansas</w:t>
      </w:r>
    </w:p>
    <w:p w14:paraId="597AD5C6" w14:textId="18EA3E86" w:rsidR="001E5C8D" w:rsidRDefault="001E5C8D" w:rsidP="001E5C8D">
      <w:r>
        <w:t xml:space="preserve">Present: John Kennedy, Chair, Nazli Avdan, Hannah Britton, Don Haider-Markel, Robert </w:t>
      </w:r>
      <w:proofErr w:type="spellStart"/>
      <w:r>
        <w:t>Ro</w:t>
      </w:r>
      <w:r w:rsidR="001B0F2F">
        <w:t>hr</w:t>
      </w:r>
      <w:r>
        <w:t>schneider</w:t>
      </w:r>
      <w:proofErr w:type="spellEnd"/>
      <w:r>
        <w:br/>
        <w:t>Kevin Mullinix, Mark Joslyn, Sofia Vera, Clay Webb, Michael Wuthrich, Jack Zhang, Linda Pickerel, Admin.</w:t>
      </w:r>
      <w:r>
        <w:br/>
        <w:t>Absent: Brittnee Carter, Gary Reich (Sabbatical), Tom Ringenberg</w:t>
      </w:r>
    </w:p>
    <w:p w14:paraId="5867E08C" w14:textId="13F729B6" w:rsidR="001E5C8D" w:rsidRPr="00235818" w:rsidRDefault="001E5C8D" w:rsidP="001E5C8D">
      <w:pPr>
        <w:rPr>
          <w:b/>
          <w:bCs/>
        </w:rPr>
      </w:pPr>
      <w:r>
        <w:br/>
      </w:r>
      <w:r w:rsidRPr="00235818">
        <w:rPr>
          <w:b/>
          <w:bCs/>
        </w:rPr>
        <w:t xml:space="preserve">Professor John Kennedy, Chair, started the meeting with some updates:  </w:t>
      </w:r>
    </w:p>
    <w:p w14:paraId="241E4FF9" w14:textId="2B5CCFBE" w:rsidR="001E5C8D" w:rsidRDefault="001E5C8D" w:rsidP="001E5C8D">
      <w:r>
        <w:t>The planned online MA will be held off for now until an online programs reassessment is done with the way online programming is going to be managed.  It will tentatively still start in the Fall 2024, and with some good PR.</w:t>
      </w:r>
    </w:p>
    <w:p w14:paraId="39EED9A0" w14:textId="62A17D67" w:rsidR="001E5C8D" w:rsidRDefault="001E5C8D" w:rsidP="001E5C8D">
      <w:r>
        <w:t>The INSS program has being going well and the department is now looking at a concentration within the major.</w:t>
      </w:r>
      <w:r>
        <w:br/>
      </w:r>
      <w:r>
        <w:br/>
        <w:t>An online BA may also be possible, in the future.  Other departments, such as Psychology</w:t>
      </w:r>
      <w:r w:rsidR="001B0F2F">
        <w:t>, and</w:t>
      </w:r>
      <w:r>
        <w:t xml:space="preserve"> Communications have had good results </w:t>
      </w:r>
      <w:proofErr w:type="gramStart"/>
      <w:r>
        <w:t>with</w:t>
      </w:r>
      <w:proofErr w:type="gramEnd"/>
      <w:r>
        <w:t xml:space="preserve"> theirs, without taking away from having in</w:t>
      </w:r>
      <w:r w:rsidR="00EF66D0">
        <w:t>-</w:t>
      </w:r>
      <w:r>
        <w:t>person classes going as well.</w:t>
      </w:r>
    </w:p>
    <w:p w14:paraId="1B1FA49F" w14:textId="2C8789AA" w:rsidR="001E5C8D" w:rsidRDefault="001E5C8D" w:rsidP="001E5C8D">
      <w:r>
        <w:t xml:space="preserve">Getting salaries </w:t>
      </w:r>
      <w:proofErr w:type="gramStart"/>
      <w:r>
        <w:t>similar to</w:t>
      </w:r>
      <w:proofErr w:type="gramEnd"/>
      <w:r>
        <w:t xml:space="preserve"> peers is getting attention.</w:t>
      </w:r>
    </w:p>
    <w:p w14:paraId="27FB24E8" w14:textId="77777777" w:rsidR="001E5C8D" w:rsidRPr="00235818" w:rsidRDefault="001E5C8D" w:rsidP="001E5C8D">
      <w:pPr>
        <w:rPr>
          <w:b/>
          <w:bCs/>
        </w:rPr>
      </w:pPr>
    </w:p>
    <w:p w14:paraId="68C39426" w14:textId="77777777" w:rsidR="001E5C8D" w:rsidRDefault="001E5C8D" w:rsidP="001E5C8D">
      <w:pPr>
        <w:rPr>
          <w:b/>
          <w:bCs/>
        </w:rPr>
      </w:pPr>
      <w:r w:rsidRPr="00235818">
        <w:rPr>
          <w:b/>
          <w:bCs/>
        </w:rPr>
        <w:t>John moved on to talking about preparation for the Program Review:</w:t>
      </w:r>
    </w:p>
    <w:p w14:paraId="321754AA" w14:textId="7676519E" w:rsidR="001E5C8D" w:rsidRDefault="001E5C8D" w:rsidP="001E5C8D">
      <w:r>
        <w:t xml:space="preserve">The program review is to help with the 2025 accreditation.  It will be a </w:t>
      </w:r>
      <w:proofErr w:type="gramStart"/>
      <w:r w:rsidR="00EF66D0">
        <w:t>ten</w:t>
      </w:r>
      <w:r>
        <w:t xml:space="preserve"> page</w:t>
      </w:r>
      <w:proofErr w:type="gramEnd"/>
      <w:r>
        <w:t xml:space="preserve"> report to submit by Jan 26, made up of two parts of information that the College is asking us to put together about the department.</w:t>
      </w:r>
      <w:r>
        <w:br/>
        <w:t>John is asking for help in gathering some of the needed information from the faculty to help inform him as this</w:t>
      </w:r>
      <w:r>
        <w:br/>
        <w:t xml:space="preserve">is put together.  The faculty should each submit a large completed CV about themselves, as well as information that supports their strengths and productivity, any service done, toward the discipline, and any committees served on for the College or </w:t>
      </w:r>
      <w:proofErr w:type="gramStart"/>
      <w:r>
        <w:t>university,  to</w:t>
      </w:r>
      <w:proofErr w:type="gramEnd"/>
      <w:r>
        <w:t xml:space="preserve"> the One Drive file he will set up.</w:t>
      </w:r>
    </w:p>
    <w:p w14:paraId="4417D5F3" w14:textId="0A337351" w:rsidR="001E5C8D" w:rsidRDefault="001E5C8D" w:rsidP="001E5C8D">
      <w:r>
        <w:t>Another part of the review is about Goal Setting and Continuous Improvement.  There was some discussion about what goal ideas to put forth and that they should be obtainable goals.  Need 3-5 of them that can be accomplished in the next four years.   Major concentrations can add to enrollment, Increased Faculty, student collaboration, more deliberate effort for talks, such as brown bags each month – perhaps our student hourly help can help organize and promote, more work with the honors college and other departments, Greater university engagement, were among things that came up as the faculty discussed this.</w:t>
      </w:r>
    </w:p>
    <w:p w14:paraId="61779D19" w14:textId="6F568C4D" w:rsidR="001E5C8D" w:rsidRDefault="001E5C8D" w:rsidP="001E5C8D">
      <w:r>
        <w:rPr>
          <w:b/>
          <w:bCs/>
        </w:rPr>
        <w:br/>
        <w:t>Kevin Mullinix, Undergrad Director mentioned a couple things before the close of the meeting:</w:t>
      </w:r>
      <w:r>
        <w:rPr>
          <w:b/>
          <w:bCs/>
        </w:rPr>
        <w:br/>
      </w:r>
      <w:r>
        <w:br/>
        <w:t xml:space="preserve">There will be a talk next Friday at 1pm, by guest speaker Georgia Kernell a faculty from UCLA about How Automated Interventions Shape Incivility and Engagement in Online News, 119 Fraser Hall.   This talk is a </w:t>
      </w:r>
      <w:r>
        <w:br/>
        <w:t>collaboration effort between Political Science and Communication Studies and you are invited.  We would like</w:t>
      </w:r>
      <w:r>
        <w:br/>
        <w:t>to do more things along with those teaching political communications, and perhaps a possible minor option.</w:t>
      </w:r>
    </w:p>
    <w:p w14:paraId="44D2AF68" w14:textId="77777777" w:rsidR="001E5C8D" w:rsidRDefault="001E5C8D" w:rsidP="001E5C8D">
      <w:r>
        <w:t xml:space="preserve">He also talked about coming up with more ways to provide a Capstone Experience for </w:t>
      </w:r>
      <w:proofErr w:type="gramStart"/>
      <w:r>
        <w:t>undergrads, and</w:t>
      </w:r>
      <w:proofErr w:type="gramEnd"/>
      <w:r>
        <w:t xml:space="preserve"> invites input on this.</w:t>
      </w:r>
      <w:r>
        <w:br/>
      </w:r>
      <w:r>
        <w:br/>
        <w:t>The next faculty meeting with be December 1</w:t>
      </w:r>
      <w:r w:rsidRPr="00C13721">
        <w:rPr>
          <w:vertAlign w:val="superscript"/>
        </w:rPr>
        <w:t>st</w:t>
      </w:r>
      <w:r>
        <w:t xml:space="preserve"> at 11 a.m. in the conference room and will discuss graduate program proposed changes.   </w:t>
      </w:r>
    </w:p>
    <w:p w14:paraId="53CF4047" w14:textId="77777777" w:rsidR="00E31429" w:rsidRDefault="00E31429"/>
    <w:sectPr w:rsidR="00E31429" w:rsidSect="001E5C8D">
      <w:pgSz w:w="12240" w:h="15840"/>
      <w:pgMar w:top="810" w:right="450" w:bottom="36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C8D"/>
    <w:rsid w:val="001B0F2F"/>
    <w:rsid w:val="001E5C8D"/>
    <w:rsid w:val="0087349A"/>
    <w:rsid w:val="00D20097"/>
    <w:rsid w:val="00E31429"/>
    <w:rsid w:val="00EF66D0"/>
    <w:rsid w:val="00FC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617E6"/>
  <w15:chartTrackingRefBased/>
  <w15:docId w15:val="{D0371DBA-8236-45E8-9910-C4CC39CA6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C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467</Words>
  <Characters>2662</Characters>
  <Application>Microsoft Office Word</Application>
  <DocSecurity>0</DocSecurity>
  <Lines>22</Lines>
  <Paragraphs>6</Paragraphs>
  <ScaleCrop>false</ScaleCrop>
  <Company>University of Kansas</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Pickerel, Linda M.</dc:creator>
  <cp:keywords/>
  <dc:description/>
  <cp:lastModifiedBy>Pickerel, Linda M.</cp:lastModifiedBy>
  <cp:revision>4</cp:revision>
  <dcterms:created xsi:type="dcterms:W3CDTF">2023-11-03T19:31:00Z</dcterms:created>
  <dcterms:modified xsi:type="dcterms:W3CDTF">2023-11-27T21:21:00Z</dcterms:modified>
</cp:coreProperties>
</file>