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7F78AC3F" w:rsidR="003419D6" w:rsidRDefault="00585C76" w:rsidP="00F111DE">
      <w:pPr>
        <w:spacing w:after="120"/>
        <w:rPr>
          <w:rFonts w:cstheme="minorHAnsi"/>
          <w:b/>
          <w:bCs/>
          <w:color w:val="000000"/>
        </w:rPr>
      </w:pPr>
      <w:r>
        <w:rPr>
          <w:rFonts w:cstheme="minorHAnsi"/>
          <w:b/>
          <w:bCs/>
          <w:color w:val="000000"/>
        </w:rPr>
        <w:t>November 17</w:t>
      </w:r>
      <w:r w:rsidR="003419D6" w:rsidRPr="003419D6">
        <w:rPr>
          <w:rFonts w:cstheme="minorHAnsi"/>
          <w:b/>
          <w:bCs/>
          <w:color w:val="000000"/>
        </w:rPr>
        <w:t>, 2021</w:t>
      </w:r>
      <w:r w:rsidR="00A4406C">
        <w:rPr>
          <w:rFonts w:cstheme="minorHAnsi"/>
          <w:b/>
          <w:bCs/>
          <w:color w:val="000000"/>
        </w:rPr>
        <w:t>,</w:t>
      </w:r>
      <w:r w:rsidR="003419D6" w:rsidRPr="003419D6">
        <w:rPr>
          <w:rFonts w:cstheme="minorHAnsi"/>
          <w:b/>
          <w:bCs/>
          <w:color w:val="000000"/>
        </w:rPr>
        <w:t xml:space="preserve"> 7:00 p.m. </w:t>
      </w:r>
    </w:p>
    <w:p w14:paraId="53D194A1" w14:textId="66A7CC75" w:rsidR="003419D6" w:rsidRDefault="008D0267" w:rsidP="00305750">
      <w:pPr>
        <w:spacing w:after="120"/>
      </w:pPr>
      <w:r w:rsidRPr="008D0267">
        <w:rPr>
          <w:rFonts w:cstheme="minorHAnsi"/>
          <w:b/>
          <w:bCs/>
        </w:rPr>
        <w:t>Participants</w:t>
      </w:r>
      <w:r w:rsidRPr="008D0267">
        <w:rPr>
          <w:rFonts w:cstheme="minorHAnsi"/>
        </w:rPr>
        <w:t>:</w:t>
      </w:r>
      <w:r w:rsidR="00F2791F">
        <w:t xml:space="preserve"> </w:t>
      </w:r>
      <w:r w:rsidR="00305750">
        <w:t xml:space="preserve">Bill Winkler, Barker </w:t>
      </w:r>
      <w:r w:rsidR="00305750">
        <w:t>Neighborhood</w:t>
      </w:r>
      <w:r w:rsidR="00305750">
        <w:t xml:space="preserve"> resident</w:t>
      </w:r>
      <w:r w:rsidR="00305750">
        <w:t xml:space="preserve">; </w:t>
      </w:r>
      <w:r w:rsidR="00305750">
        <w:t>Courtney Shipley, Lawrence Vice Mayor, Dad Perry Park resident</w:t>
      </w:r>
      <w:r w:rsidR="00305750">
        <w:t xml:space="preserve">; </w:t>
      </w:r>
      <w:r w:rsidR="00305750">
        <w:t xml:space="preserve">Gary Webber, Sunset Hill </w:t>
      </w:r>
      <w:r w:rsidR="00305750">
        <w:t>NA</w:t>
      </w:r>
      <w:r w:rsidR="00305750">
        <w:t xml:space="preserve"> representative</w:t>
      </w:r>
      <w:r w:rsidR="00305750">
        <w:t xml:space="preserve">; </w:t>
      </w:r>
      <w:r w:rsidR="00305750">
        <w:t xml:space="preserve">Holli Joyce, Schwegler </w:t>
      </w:r>
      <w:r w:rsidR="00305750">
        <w:t>NA</w:t>
      </w:r>
      <w:r w:rsidR="00305750">
        <w:t xml:space="preserve"> representative</w:t>
      </w:r>
      <w:r w:rsidR="00305750">
        <w:t xml:space="preserve">; </w:t>
      </w:r>
      <w:r w:rsidR="00305750">
        <w:t xml:space="preserve">Jeanette Walther, Heatherwood Heights </w:t>
      </w:r>
      <w:r w:rsidR="00305750">
        <w:t xml:space="preserve">NA representative; </w:t>
      </w:r>
      <w:r w:rsidR="00305750">
        <w:t xml:space="preserve">Jim Carpenter, Planning Commission Member, Barker </w:t>
      </w:r>
      <w:r w:rsidR="00305750">
        <w:t xml:space="preserve">Neighborhood resident, </w:t>
      </w:r>
      <w:r w:rsidR="00305750">
        <w:t xml:space="preserve">Josh Spence, Pinkney </w:t>
      </w:r>
      <w:r w:rsidR="00A1724E">
        <w:t>NA</w:t>
      </w:r>
      <w:r w:rsidR="00305750">
        <w:t xml:space="preserve"> representative</w:t>
      </w:r>
      <w:r w:rsidR="00305750">
        <w:t xml:space="preserve">; </w:t>
      </w:r>
      <w:r w:rsidR="00305750">
        <w:t xml:space="preserve">Kyle Thompson, Oread Residents Association </w:t>
      </w:r>
      <w:r w:rsidR="00A1724E">
        <w:t>representative</w:t>
      </w:r>
      <w:r w:rsidR="00305750">
        <w:t xml:space="preserve">; </w:t>
      </w:r>
      <w:r w:rsidR="00305750">
        <w:t xml:space="preserve">Lisa Larsen, Lawrence City Commissioner / West Hills resident </w:t>
      </w:r>
      <w:r w:rsidR="00305750">
        <w:t xml:space="preserve">; </w:t>
      </w:r>
      <w:r w:rsidR="00305750">
        <w:t>Michael Almon, Brook Creek NA</w:t>
      </w:r>
      <w:r w:rsidR="00305750">
        <w:t xml:space="preserve"> </w:t>
      </w:r>
      <w:r w:rsidR="00305750">
        <w:t>Vice President</w:t>
      </w:r>
      <w:r w:rsidR="00305750">
        <w:t xml:space="preserve">; </w:t>
      </w:r>
      <w:r w:rsidR="00305750">
        <w:t xml:space="preserve">Phil Collison, East Lawrence </w:t>
      </w:r>
      <w:r w:rsidR="00305750">
        <w:t>NA</w:t>
      </w:r>
      <w:r w:rsidR="00305750">
        <w:t xml:space="preserve"> representative</w:t>
      </w:r>
      <w:r w:rsidR="00305750">
        <w:t xml:space="preserve">; </w:t>
      </w:r>
      <w:r w:rsidR="00305750">
        <w:t xml:space="preserve">Travis Harrod, Springwood Heights </w:t>
      </w:r>
      <w:r w:rsidR="00305750">
        <w:t>NA</w:t>
      </w:r>
      <w:r w:rsidR="00305750">
        <w:t xml:space="preserve"> representative</w:t>
      </w:r>
      <w:r w:rsidR="00305750">
        <w:t xml:space="preserve">; </w:t>
      </w:r>
      <w:r w:rsidR="00305750">
        <w:t xml:space="preserve">Tresa Hill, Old West Lawrence </w:t>
      </w:r>
      <w:r w:rsidR="00305750">
        <w:t xml:space="preserve">NA </w:t>
      </w:r>
      <w:r w:rsidR="00305750">
        <w:t>representative</w:t>
      </w:r>
      <w:r w:rsidR="00305750">
        <w:t>.</w:t>
      </w:r>
    </w:p>
    <w:p w14:paraId="75DD9558" w14:textId="242AC154" w:rsidR="004D69A3" w:rsidRPr="00024291" w:rsidRDefault="003569E4" w:rsidP="003419D6">
      <w:pPr>
        <w:spacing w:after="120"/>
        <w:rPr>
          <w:rFonts w:cstheme="minorHAnsi"/>
        </w:rPr>
      </w:pPr>
      <w:r w:rsidRPr="008D0267">
        <w:rPr>
          <w:rFonts w:cstheme="minorHAnsi"/>
          <w:b/>
          <w:bCs/>
        </w:rPr>
        <w:t xml:space="preserve">Accept minutes from </w:t>
      </w:r>
      <w:r w:rsidR="00585C76">
        <w:rPr>
          <w:rFonts w:cstheme="minorHAnsi"/>
          <w:b/>
          <w:bCs/>
        </w:rPr>
        <w:t>October 20</w:t>
      </w:r>
      <w:r w:rsidR="00444F37" w:rsidRPr="00444F37">
        <w:rPr>
          <w:rFonts w:cstheme="minorHAnsi"/>
          <w:b/>
          <w:bCs/>
        </w:rPr>
        <w:t>, 2021</w:t>
      </w:r>
      <w:r w:rsidR="00A811EB" w:rsidRPr="008D0267">
        <w:rPr>
          <w:rFonts w:cstheme="minorHAnsi"/>
          <w:b/>
          <w:bCs/>
        </w:rPr>
        <w:t>:</w:t>
      </w:r>
      <w:r w:rsidR="001F4355">
        <w:rPr>
          <w:rFonts w:cstheme="minorHAnsi"/>
          <w:b/>
          <w:bCs/>
        </w:rPr>
        <w:t xml:space="preserve"> </w:t>
      </w:r>
      <w:r w:rsidR="00FD7122" w:rsidRPr="002502A5">
        <w:rPr>
          <w:rFonts w:cstheme="minorHAnsi"/>
        </w:rPr>
        <w:t xml:space="preserve">Spence asked that the spelling of </w:t>
      </w:r>
      <w:r w:rsidR="00FD7122" w:rsidRPr="00A1724E">
        <w:rPr>
          <w:rFonts w:cstheme="minorHAnsi"/>
          <w:b/>
          <w:bCs/>
        </w:rPr>
        <w:t>Pinkney</w:t>
      </w:r>
      <w:r w:rsidR="00FD7122" w:rsidRPr="002502A5">
        <w:rPr>
          <w:rFonts w:cstheme="minorHAnsi"/>
        </w:rPr>
        <w:t xml:space="preserve"> be revised in the minutes.</w:t>
      </w:r>
      <w:r w:rsidR="00FD7122">
        <w:rPr>
          <w:rFonts w:cstheme="minorHAnsi"/>
          <w:b/>
          <w:bCs/>
        </w:rPr>
        <w:t xml:space="preserve"> </w:t>
      </w:r>
      <w:r w:rsidR="00A1724E" w:rsidRPr="00A1724E">
        <w:rPr>
          <w:rFonts w:cstheme="minorHAnsi"/>
        </w:rPr>
        <w:t>Webber promised to revise the minutes.</w:t>
      </w:r>
      <w:r w:rsidR="00A1724E">
        <w:rPr>
          <w:rFonts w:cstheme="minorHAnsi"/>
          <w:b/>
          <w:bCs/>
        </w:rPr>
        <w:t xml:space="preserve"> </w:t>
      </w:r>
      <w:r w:rsidR="00FD7122">
        <w:rPr>
          <w:rFonts w:cstheme="minorHAnsi"/>
        </w:rPr>
        <w:t xml:space="preserve">Joyce </w:t>
      </w:r>
      <w:r w:rsidR="001F4355" w:rsidRPr="001F4355">
        <w:rPr>
          <w:rFonts w:cstheme="minorHAnsi"/>
        </w:rPr>
        <w:t>moved to approve</w:t>
      </w:r>
      <w:r w:rsidR="002502A5">
        <w:rPr>
          <w:rFonts w:cstheme="minorHAnsi"/>
        </w:rPr>
        <w:t xml:space="preserve"> as amended</w:t>
      </w:r>
      <w:r w:rsidR="001F4355" w:rsidRPr="001F4355">
        <w:rPr>
          <w:rFonts w:cstheme="minorHAnsi"/>
        </w:rPr>
        <w:t xml:space="preserve">, </w:t>
      </w:r>
      <w:r w:rsidR="00FD7122">
        <w:rPr>
          <w:rFonts w:cstheme="minorHAnsi"/>
        </w:rPr>
        <w:t>Collison</w:t>
      </w:r>
      <w:r w:rsidR="00464D63">
        <w:rPr>
          <w:rFonts w:cstheme="minorHAnsi"/>
        </w:rPr>
        <w:t xml:space="preserve"> </w:t>
      </w:r>
      <w:r w:rsidR="00E05E97">
        <w:rPr>
          <w:rFonts w:cstheme="minorHAnsi"/>
        </w:rPr>
        <w:t>seconded, passed by acclamation.</w:t>
      </w:r>
    </w:p>
    <w:p w14:paraId="50B7596A" w14:textId="0771EE74" w:rsidR="004D69A3" w:rsidRPr="008D0267" w:rsidRDefault="003569E4" w:rsidP="000F2CD8">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0F2CD8">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p>
    <w:p w14:paraId="06A557B3" w14:textId="4C7D1AF7" w:rsidR="00231B99" w:rsidRDefault="000F2CD8" w:rsidP="00585C76">
      <w:pPr>
        <w:widowControl w:val="0"/>
        <w:autoSpaceDE w:val="0"/>
        <w:autoSpaceDN w:val="0"/>
        <w:adjustRightInd w:val="0"/>
        <w:spacing w:after="120" w:line="240" w:lineRule="auto"/>
        <w:rPr>
          <w:rFonts w:cstheme="minorHAnsi"/>
          <w:color w:val="000000"/>
        </w:rPr>
      </w:pPr>
      <w:r w:rsidRPr="003419D6">
        <w:rPr>
          <w:rFonts w:cstheme="minorHAnsi"/>
          <w:b/>
          <w:bCs/>
          <w:color w:val="000000"/>
        </w:rPr>
        <w:t xml:space="preserve">Presentation </w:t>
      </w:r>
      <w:r w:rsidR="00585C76">
        <w:rPr>
          <w:rFonts w:cstheme="minorHAnsi"/>
          <w:b/>
          <w:bCs/>
          <w:color w:val="000000"/>
        </w:rPr>
        <w:t>by Stoneback Neighborhood</w:t>
      </w:r>
      <w:r w:rsidRPr="003419D6">
        <w:rPr>
          <w:rFonts w:cstheme="minorHAnsi"/>
          <w:b/>
          <w:bCs/>
          <w:color w:val="000000"/>
        </w:rPr>
        <w:t>:</w:t>
      </w:r>
      <w:r>
        <w:rPr>
          <w:rFonts w:cstheme="minorHAnsi"/>
          <w:b/>
          <w:bCs/>
          <w:color w:val="000000"/>
        </w:rPr>
        <w:t xml:space="preserve"> </w:t>
      </w:r>
      <w:r w:rsidR="00585C76" w:rsidRPr="00585C76">
        <w:rPr>
          <w:rFonts w:cstheme="minorHAnsi"/>
          <w:color w:val="000000"/>
        </w:rPr>
        <w:t xml:space="preserve">Stoneback Neighborhood </w:t>
      </w:r>
      <w:r w:rsidR="00A1724E">
        <w:rPr>
          <w:rFonts w:cstheme="minorHAnsi"/>
          <w:color w:val="000000"/>
        </w:rPr>
        <w:t xml:space="preserve">will join us </w:t>
      </w:r>
      <w:r w:rsidR="00585C76" w:rsidRPr="00585C76">
        <w:rPr>
          <w:rFonts w:cstheme="minorHAnsi"/>
          <w:color w:val="000000"/>
        </w:rPr>
        <w:t>to discuss organizing into a neighborhood association, and their experiences regarding the SLT / 27th Street / Wakarusa interchange project.</w:t>
      </w:r>
    </w:p>
    <w:p w14:paraId="354DF0A2" w14:textId="77777777" w:rsidR="00A1724E" w:rsidRDefault="006C3122" w:rsidP="00585C76">
      <w:pPr>
        <w:widowControl w:val="0"/>
        <w:autoSpaceDE w:val="0"/>
        <w:autoSpaceDN w:val="0"/>
        <w:adjustRightInd w:val="0"/>
        <w:spacing w:after="120" w:line="240" w:lineRule="auto"/>
        <w:rPr>
          <w:rFonts w:cstheme="minorHAnsi"/>
          <w:color w:val="000000"/>
        </w:rPr>
      </w:pPr>
      <w:r>
        <w:rPr>
          <w:rFonts w:cstheme="minorHAnsi"/>
          <w:color w:val="000000"/>
        </w:rPr>
        <w:t>Harrod stated that Shipley had contacted him to invite Stoneback to join us</w:t>
      </w:r>
      <w:r w:rsidR="00E74D02">
        <w:rPr>
          <w:rFonts w:cstheme="minorHAnsi"/>
          <w:color w:val="000000"/>
        </w:rPr>
        <w:t xml:space="preserve"> and discuss the proposed interchange</w:t>
      </w:r>
      <w:r>
        <w:rPr>
          <w:rFonts w:cstheme="minorHAnsi"/>
          <w:color w:val="000000"/>
        </w:rPr>
        <w:t xml:space="preserve">.  He invited them, but they did not attend. </w:t>
      </w:r>
    </w:p>
    <w:p w14:paraId="5CF880DA" w14:textId="42B92C69" w:rsidR="006C3122" w:rsidRDefault="00A1724E" w:rsidP="00585C76">
      <w:pPr>
        <w:widowControl w:val="0"/>
        <w:autoSpaceDE w:val="0"/>
        <w:autoSpaceDN w:val="0"/>
        <w:adjustRightInd w:val="0"/>
        <w:spacing w:after="120" w:line="240" w:lineRule="auto"/>
        <w:rPr>
          <w:rFonts w:cstheme="minorHAnsi"/>
          <w:color w:val="000000"/>
        </w:rPr>
      </w:pPr>
      <w:r>
        <w:rPr>
          <w:rFonts w:cstheme="minorHAnsi"/>
          <w:color w:val="000000"/>
        </w:rPr>
        <w:t>Shipley</w:t>
      </w:r>
      <w:r w:rsidR="006C3122">
        <w:rPr>
          <w:rFonts w:cstheme="minorHAnsi"/>
          <w:color w:val="000000"/>
        </w:rPr>
        <w:t xml:space="preserve"> stated that there seems to be a disconnect between Planning and Multi-modal Transportation Commission. This seems to be the case in the 27</w:t>
      </w:r>
      <w:r w:rsidR="006C3122" w:rsidRPr="006C3122">
        <w:rPr>
          <w:rFonts w:cstheme="minorHAnsi"/>
          <w:color w:val="000000"/>
          <w:vertAlign w:val="superscript"/>
        </w:rPr>
        <w:t>th</w:t>
      </w:r>
      <w:r w:rsidR="006C3122">
        <w:rPr>
          <w:rFonts w:cstheme="minorHAnsi"/>
          <w:color w:val="000000"/>
        </w:rPr>
        <w:t xml:space="preserve"> Street/Wakarusa interchange. </w:t>
      </w:r>
      <w:r w:rsidR="00FB3E61">
        <w:rPr>
          <w:rFonts w:cstheme="minorHAnsi"/>
          <w:color w:val="000000"/>
        </w:rPr>
        <w:t xml:space="preserve">The preliminary plan was shared, and Shipley discussed the proposed plan.  </w:t>
      </w:r>
      <w:r w:rsidR="00FC617A">
        <w:rPr>
          <w:rFonts w:cstheme="minorHAnsi"/>
          <w:color w:val="000000"/>
        </w:rPr>
        <w:t xml:space="preserve">She believes that adjacent neighborhoods have legitimate complaints.  She suggested the city might consider a separate entrance to the sports complex.  Almon stated that the </w:t>
      </w:r>
      <w:r>
        <w:rPr>
          <w:rFonts w:cstheme="minorHAnsi"/>
          <w:color w:val="000000"/>
        </w:rPr>
        <w:t xml:space="preserve">future </w:t>
      </w:r>
      <w:r w:rsidR="00FC617A">
        <w:rPr>
          <w:rFonts w:cstheme="minorHAnsi"/>
          <w:color w:val="000000"/>
        </w:rPr>
        <w:t>extension of Wakarusa</w:t>
      </w:r>
      <w:r>
        <w:rPr>
          <w:rFonts w:cstheme="minorHAnsi"/>
          <w:color w:val="000000"/>
        </w:rPr>
        <w:t xml:space="preserve"> to Hwy 458</w:t>
      </w:r>
      <w:r w:rsidR="00FC617A">
        <w:rPr>
          <w:rFonts w:cstheme="minorHAnsi"/>
          <w:color w:val="000000"/>
        </w:rPr>
        <w:t xml:space="preserve"> was intended to provide an access to the city </w:t>
      </w:r>
      <w:r>
        <w:rPr>
          <w:rFonts w:cstheme="minorHAnsi"/>
          <w:color w:val="000000"/>
        </w:rPr>
        <w:t>for</w:t>
      </w:r>
      <w:r w:rsidR="00FC617A">
        <w:rPr>
          <w:rFonts w:cstheme="minorHAnsi"/>
          <w:color w:val="000000"/>
        </w:rPr>
        <w:t xml:space="preserve"> county residents who lost access when Kasold was closed. </w:t>
      </w:r>
    </w:p>
    <w:p w14:paraId="7E8638A6" w14:textId="5E8B4AEE" w:rsidR="00FC617A" w:rsidRDefault="00FC617A" w:rsidP="00585C76">
      <w:pPr>
        <w:widowControl w:val="0"/>
        <w:autoSpaceDE w:val="0"/>
        <w:autoSpaceDN w:val="0"/>
        <w:adjustRightInd w:val="0"/>
        <w:spacing w:after="120" w:line="240" w:lineRule="auto"/>
        <w:rPr>
          <w:rFonts w:cstheme="minorHAnsi"/>
          <w:color w:val="000000"/>
        </w:rPr>
      </w:pPr>
      <w:r>
        <w:rPr>
          <w:rFonts w:cstheme="minorHAnsi"/>
          <w:color w:val="000000"/>
        </w:rPr>
        <w:t>Harrod invited Walther to update</w:t>
      </w:r>
      <w:r w:rsidR="008524DB">
        <w:rPr>
          <w:rFonts w:cstheme="minorHAnsi"/>
          <w:color w:val="000000"/>
        </w:rPr>
        <w:t xml:space="preserve"> us on the Evergy substation proposal</w:t>
      </w:r>
      <w:r>
        <w:rPr>
          <w:rFonts w:cstheme="minorHAnsi"/>
          <w:color w:val="000000"/>
        </w:rPr>
        <w:t xml:space="preserve">.  She stated that property owners adjacent to the proposed </w:t>
      </w:r>
      <w:r w:rsidR="008524DB">
        <w:rPr>
          <w:rFonts w:cstheme="minorHAnsi"/>
          <w:color w:val="000000"/>
        </w:rPr>
        <w:t xml:space="preserve">substation are selling their homes. She has not heard anything recently. Shipley asked about the June meeting of the Planning Commission, and questions that were put to Evergy.  </w:t>
      </w:r>
      <w:r w:rsidR="00B855E8">
        <w:rPr>
          <w:rFonts w:cstheme="minorHAnsi"/>
          <w:color w:val="000000"/>
        </w:rPr>
        <w:t xml:space="preserve">Almon remembered that the Planning Commission deferred to give time for Evergy to meet with the neighborhood.  Evergy has not contacted the neighborhood. Harrod suggested Walther contact Jeff Crick and ask if this proposed substation was still on the table.  </w:t>
      </w:r>
    </w:p>
    <w:p w14:paraId="20C67EE1" w14:textId="48EF9409" w:rsidR="00B855E8" w:rsidRDefault="00B855E8" w:rsidP="00585C76">
      <w:pPr>
        <w:widowControl w:val="0"/>
        <w:autoSpaceDE w:val="0"/>
        <w:autoSpaceDN w:val="0"/>
        <w:adjustRightInd w:val="0"/>
        <w:spacing w:after="120" w:line="240" w:lineRule="auto"/>
        <w:rPr>
          <w:rFonts w:cstheme="minorHAnsi"/>
          <w:color w:val="000000"/>
        </w:rPr>
      </w:pPr>
      <w:r>
        <w:rPr>
          <w:rFonts w:cstheme="minorHAnsi"/>
          <w:color w:val="000000"/>
        </w:rPr>
        <w:t xml:space="preserve">Shipley asked about the traffic calming in Old West Lawrence.  Hill reported that the temporary structures are in place, </w:t>
      </w:r>
      <w:r w:rsidR="00A1724E">
        <w:rPr>
          <w:rFonts w:cstheme="minorHAnsi"/>
          <w:color w:val="000000"/>
        </w:rPr>
        <w:t>intended</w:t>
      </w:r>
      <w:r>
        <w:rPr>
          <w:rFonts w:cstheme="minorHAnsi"/>
          <w:color w:val="000000"/>
        </w:rPr>
        <w:t xml:space="preserve"> to reduce traffic speeds and cut-through.  The OWL Facebook page</w:t>
      </w:r>
      <w:r w:rsidR="00C734DE">
        <w:rPr>
          <w:rFonts w:cstheme="minorHAnsi"/>
          <w:color w:val="000000"/>
        </w:rPr>
        <w:t xml:space="preserve"> comments</w:t>
      </w:r>
      <w:r>
        <w:rPr>
          <w:rFonts w:cstheme="minorHAnsi"/>
          <w:color w:val="000000"/>
        </w:rPr>
        <w:t xml:space="preserve"> ha</w:t>
      </w:r>
      <w:r w:rsidR="00A1724E">
        <w:rPr>
          <w:rFonts w:cstheme="minorHAnsi"/>
          <w:color w:val="000000"/>
        </w:rPr>
        <w:t>ve</w:t>
      </w:r>
      <w:r>
        <w:rPr>
          <w:rFonts w:cstheme="minorHAnsi"/>
          <w:color w:val="000000"/>
        </w:rPr>
        <w:t xml:space="preserve"> been very active, mostly negative. </w:t>
      </w:r>
      <w:r w:rsidR="00C734DE">
        <w:rPr>
          <w:rFonts w:cstheme="minorHAnsi"/>
          <w:color w:val="000000"/>
        </w:rPr>
        <w:t xml:space="preserve">Many of the Facebook comments come from outside of the neighborhood. </w:t>
      </w:r>
      <w:r>
        <w:rPr>
          <w:rFonts w:cstheme="minorHAnsi"/>
          <w:color w:val="000000"/>
        </w:rPr>
        <w:t>However, most responses directly to OWL</w:t>
      </w:r>
      <w:r w:rsidR="00C734DE">
        <w:rPr>
          <w:rFonts w:cstheme="minorHAnsi"/>
          <w:color w:val="000000"/>
        </w:rPr>
        <w:t xml:space="preserve"> (bypassing Facebook)</w:t>
      </w:r>
      <w:r>
        <w:rPr>
          <w:rFonts w:cstheme="minorHAnsi"/>
          <w:color w:val="000000"/>
        </w:rPr>
        <w:t xml:space="preserve"> are positive.  </w:t>
      </w:r>
      <w:r w:rsidR="00C734DE">
        <w:rPr>
          <w:rFonts w:cstheme="minorHAnsi"/>
          <w:color w:val="000000"/>
        </w:rPr>
        <w:t>Some alley cut-through seems to be happening.  Shipley asked about game day traffic.  A witness told Hill that at one diverter, cars were backed up and trying to escape into alleys, resulting in an accident.</w:t>
      </w:r>
    </w:p>
    <w:p w14:paraId="78181999" w14:textId="74D52A0B" w:rsidR="005E0522" w:rsidRPr="003419D6" w:rsidRDefault="00C734DE" w:rsidP="00585C76">
      <w:pPr>
        <w:widowControl w:val="0"/>
        <w:autoSpaceDE w:val="0"/>
        <w:autoSpaceDN w:val="0"/>
        <w:adjustRightInd w:val="0"/>
        <w:spacing w:after="120" w:line="240" w:lineRule="auto"/>
        <w:rPr>
          <w:rFonts w:cstheme="minorHAnsi"/>
          <w:color w:val="000000"/>
        </w:rPr>
      </w:pPr>
      <w:r>
        <w:rPr>
          <w:rFonts w:cstheme="minorHAnsi"/>
          <w:color w:val="000000"/>
        </w:rPr>
        <w:t xml:space="preserve">Joyce asked about sports and </w:t>
      </w:r>
      <w:r w:rsidR="00E74D02">
        <w:rPr>
          <w:rFonts w:cstheme="minorHAnsi"/>
          <w:color w:val="000000"/>
        </w:rPr>
        <w:t>traffic since</w:t>
      </w:r>
      <w:r>
        <w:rPr>
          <w:rFonts w:cstheme="minorHAnsi"/>
          <w:color w:val="000000"/>
        </w:rPr>
        <w:t xml:space="preserve"> her neighborhood </w:t>
      </w:r>
      <w:r w:rsidR="00A1724E">
        <w:rPr>
          <w:rFonts w:cstheme="minorHAnsi"/>
          <w:color w:val="000000"/>
        </w:rPr>
        <w:t>experiences</w:t>
      </w:r>
      <w:r>
        <w:rPr>
          <w:rFonts w:cstheme="minorHAnsi"/>
          <w:color w:val="000000"/>
        </w:rPr>
        <w:t xml:space="preserve"> traffic problems during basketball games. </w:t>
      </w:r>
      <w:r w:rsidR="005E0522">
        <w:rPr>
          <w:rFonts w:cstheme="minorHAnsi"/>
          <w:color w:val="000000"/>
        </w:rPr>
        <w:t xml:space="preserve">She stated that </w:t>
      </w:r>
      <w:r w:rsidR="00A1724E">
        <w:rPr>
          <w:rFonts w:cstheme="minorHAnsi"/>
          <w:color w:val="000000"/>
        </w:rPr>
        <w:t>near</w:t>
      </w:r>
      <w:r w:rsidR="005E0522">
        <w:rPr>
          <w:rFonts w:cstheme="minorHAnsi"/>
          <w:color w:val="000000"/>
        </w:rPr>
        <w:t xml:space="preserve"> Ousdahl and 21</w:t>
      </w:r>
      <w:r w:rsidR="005E0522" w:rsidRPr="005E0522">
        <w:rPr>
          <w:rFonts w:cstheme="minorHAnsi"/>
          <w:color w:val="000000"/>
          <w:vertAlign w:val="superscript"/>
        </w:rPr>
        <w:t>st</w:t>
      </w:r>
      <w:r w:rsidR="005E0522">
        <w:rPr>
          <w:rFonts w:cstheme="minorHAnsi"/>
          <w:color w:val="000000"/>
        </w:rPr>
        <w:t xml:space="preserve">, cars were parking in yards.  She was told that this is now legal for KU sports events.  </w:t>
      </w:r>
      <w:r w:rsidR="005E0522">
        <w:rPr>
          <w:rFonts w:cstheme="minorHAnsi"/>
          <w:color w:val="000000"/>
        </w:rPr>
        <w:t xml:space="preserve">Shipley stated that she recently discussed yard legal parking north of the stadium with Marci Francisco, and </w:t>
      </w:r>
      <w:r w:rsidR="005E0522">
        <w:rPr>
          <w:rFonts w:cstheme="minorHAnsi"/>
          <w:color w:val="000000"/>
        </w:rPr>
        <w:t xml:space="preserve">Shipley stated that she understood the exception was only in the neighborhood north of the stadium and only for less than 24 hours.  Larsen stated that basketball parking in yards is not allowed, and </w:t>
      </w:r>
      <w:r w:rsidR="00A1724E">
        <w:rPr>
          <w:rFonts w:cstheme="minorHAnsi"/>
          <w:color w:val="000000"/>
        </w:rPr>
        <w:t>violaters</w:t>
      </w:r>
      <w:r w:rsidR="005E0522">
        <w:rPr>
          <w:rFonts w:cstheme="minorHAnsi"/>
          <w:color w:val="000000"/>
        </w:rPr>
        <w:t xml:space="preserve"> should be ticketed.</w:t>
      </w:r>
      <w:r w:rsidR="00E74D02">
        <w:rPr>
          <w:rFonts w:cstheme="minorHAnsi"/>
          <w:color w:val="000000"/>
        </w:rPr>
        <w:t xml:space="preserve"> </w:t>
      </w:r>
      <w:r w:rsidR="005E0522">
        <w:rPr>
          <w:rFonts w:cstheme="minorHAnsi"/>
          <w:color w:val="000000"/>
        </w:rPr>
        <w:t xml:space="preserve">Collison stated this was a good-old-boy system that should be </w:t>
      </w:r>
      <w:r w:rsidR="00E74D02">
        <w:rPr>
          <w:rFonts w:cstheme="minorHAnsi"/>
          <w:color w:val="000000"/>
        </w:rPr>
        <w:t>disrupted but will probably not be.</w:t>
      </w:r>
      <w:r w:rsidR="00EF76DB">
        <w:rPr>
          <w:rFonts w:cstheme="minorHAnsi"/>
          <w:color w:val="000000"/>
        </w:rPr>
        <w:t xml:space="preserve"> Hill stated that recent construction of football facilities has reduce parking</w:t>
      </w:r>
      <w:r w:rsidR="00A1724E">
        <w:rPr>
          <w:rFonts w:cstheme="minorHAnsi"/>
          <w:color w:val="000000"/>
        </w:rPr>
        <w:t xml:space="preserve"> around the stadium</w:t>
      </w:r>
      <w:r w:rsidR="00977C0B">
        <w:rPr>
          <w:rFonts w:cstheme="minorHAnsi"/>
          <w:color w:val="000000"/>
        </w:rPr>
        <w:t>.</w:t>
      </w:r>
    </w:p>
    <w:p w14:paraId="22C9C61C" w14:textId="42F6FA49" w:rsidR="00726931" w:rsidRDefault="005A5AA7" w:rsidP="00FF4CB9">
      <w:pPr>
        <w:pStyle w:val="Default"/>
        <w:spacing w:after="120"/>
        <w:rPr>
          <w:rFonts w:asciiTheme="minorHAnsi" w:hAnsiTheme="minorHAnsi" w:cstheme="minorHAnsi"/>
          <w:sz w:val="22"/>
          <w:szCs w:val="22"/>
        </w:rPr>
      </w:pPr>
      <w:r>
        <w:rPr>
          <w:rFonts w:asciiTheme="minorHAnsi" w:hAnsiTheme="minorHAnsi" w:cstheme="minorHAnsi"/>
          <w:b/>
          <w:bCs/>
          <w:sz w:val="22"/>
          <w:szCs w:val="22"/>
        </w:rPr>
        <w:lastRenderedPageBreak/>
        <w:t>Planning and Development Services (PDS</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8D0267">
        <w:rPr>
          <w:rFonts w:asciiTheme="minorHAnsi" w:hAnsiTheme="minorHAnsi" w:cstheme="minorHAnsi"/>
          <w:b/>
          <w:bCs/>
          <w:sz w:val="22"/>
          <w:szCs w:val="22"/>
        </w:rPr>
        <w:t xml:space="preserve">Becky Pepper, </w:t>
      </w:r>
      <w:r w:rsidR="007026EE">
        <w:rPr>
          <w:rFonts w:asciiTheme="minorHAnsi" w:hAnsiTheme="minorHAnsi" w:cstheme="minorHAnsi"/>
          <w:b/>
          <w:bCs/>
          <w:sz w:val="22"/>
          <w:szCs w:val="22"/>
        </w:rPr>
        <w:t>Planning Manager</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2502A5" w:rsidRPr="002502A5">
        <w:rPr>
          <w:rFonts w:asciiTheme="minorHAnsi" w:hAnsiTheme="minorHAnsi" w:cstheme="minorHAnsi"/>
          <w:sz w:val="22"/>
          <w:szCs w:val="22"/>
        </w:rPr>
        <w:t>No report was</w:t>
      </w:r>
      <w:r w:rsidR="002502A5">
        <w:rPr>
          <w:rFonts w:asciiTheme="minorHAnsi" w:hAnsiTheme="minorHAnsi" w:cstheme="minorHAnsi"/>
          <w:sz w:val="22"/>
          <w:szCs w:val="22"/>
        </w:rPr>
        <w:t xml:space="preserve"> sent to LAN, and Pepper was not present.  Carpenter reviewed the discussion on Nov. 15.  </w:t>
      </w:r>
      <w:r w:rsidR="00977C0B">
        <w:rPr>
          <w:rFonts w:asciiTheme="minorHAnsi" w:hAnsiTheme="minorHAnsi" w:cstheme="minorHAnsi"/>
          <w:sz w:val="22"/>
          <w:szCs w:val="22"/>
        </w:rPr>
        <w:t xml:space="preserve">The meeting included </w:t>
      </w:r>
      <w:r w:rsidR="002502A5">
        <w:rPr>
          <w:rFonts w:asciiTheme="minorHAnsi" w:hAnsiTheme="minorHAnsi" w:cstheme="minorHAnsi"/>
          <w:sz w:val="22"/>
          <w:szCs w:val="22"/>
        </w:rPr>
        <w:t xml:space="preserve">2.5 hours of public comment on </w:t>
      </w:r>
      <w:r w:rsidR="00ED50C1">
        <w:rPr>
          <w:rFonts w:asciiTheme="minorHAnsi" w:hAnsiTheme="minorHAnsi" w:cstheme="minorHAnsi"/>
          <w:sz w:val="22"/>
          <w:szCs w:val="22"/>
        </w:rPr>
        <w:t xml:space="preserve">regulation of </w:t>
      </w:r>
      <w:r w:rsidR="002502A5">
        <w:rPr>
          <w:rFonts w:asciiTheme="minorHAnsi" w:hAnsiTheme="minorHAnsi" w:cstheme="minorHAnsi"/>
          <w:sz w:val="22"/>
          <w:szCs w:val="22"/>
        </w:rPr>
        <w:t xml:space="preserve">Solar Conversion </w:t>
      </w:r>
      <w:r w:rsidR="00ED50C1">
        <w:rPr>
          <w:rFonts w:asciiTheme="minorHAnsi" w:hAnsiTheme="minorHAnsi" w:cstheme="minorHAnsi"/>
          <w:sz w:val="22"/>
          <w:szCs w:val="22"/>
        </w:rPr>
        <w:t>Facilities</w:t>
      </w:r>
      <w:r w:rsidR="002502A5">
        <w:rPr>
          <w:rFonts w:asciiTheme="minorHAnsi" w:hAnsiTheme="minorHAnsi" w:cstheme="minorHAnsi"/>
          <w:sz w:val="22"/>
          <w:szCs w:val="22"/>
        </w:rPr>
        <w:t xml:space="preserve">.  </w:t>
      </w:r>
      <w:r w:rsidR="00ED50C1">
        <w:rPr>
          <w:rFonts w:asciiTheme="minorHAnsi" w:hAnsiTheme="minorHAnsi" w:cstheme="minorHAnsi"/>
          <w:sz w:val="22"/>
          <w:szCs w:val="22"/>
        </w:rPr>
        <w:t xml:space="preserve">A </w:t>
      </w:r>
      <w:r w:rsidR="008524DB">
        <w:rPr>
          <w:rFonts w:asciiTheme="minorHAnsi" w:hAnsiTheme="minorHAnsi" w:cstheme="minorHAnsi"/>
          <w:sz w:val="22"/>
          <w:szCs w:val="22"/>
        </w:rPr>
        <w:t>900-page</w:t>
      </w:r>
      <w:r w:rsidR="002502A5">
        <w:rPr>
          <w:rFonts w:asciiTheme="minorHAnsi" w:hAnsiTheme="minorHAnsi" w:cstheme="minorHAnsi"/>
          <w:sz w:val="22"/>
          <w:szCs w:val="22"/>
        </w:rPr>
        <w:t xml:space="preserve"> packet </w:t>
      </w:r>
      <w:r w:rsidR="00ED50C1">
        <w:rPr>
          <w:rFonts w:asciiTheme="minorHAnsi" w:hAnsiTheme="minorHAnsi" w:cstheme="minorHAnsi"/>
          <w:sz w:val="22"/>
          <w:szCs w:val="22"/>
        </w:rPr>
        <w:t xml:space="preserve">was provided </w:t>
      </w:r>
      <w:r w:rsidR="002502A5">
        <w:rPr>
          <w:rFonts w:asciiTheme="minorHAnsi" w:hAnsiTheme="minorHAnsi" w:cstheme="minorHAnsi"/>
          <w:sz w:val="22"/>
          <w:szCs w:val="22"/>
        </w:rPr>
        <w:t xml:space="preserve">for this meeting. He </w:t>
      </w:r>
      <w:r w:rsidR="00977C0B">
        <w:rPr>
          <w:rFonts w:asciiTheme="minorHAnsi" w:hAnsiTheme="minorHAnsi" w:cstheme="minorHAnsi"/>
          <w:sz w:val="22"/>
          <w:szCs w:val="22"/>
        </w:rPr>
        <w:t>p</w:t>
      </w:r>
      <w:r w:rsidR="002502A5">
        <w:rPr>
          <w:rFonts w:asciiTheme="minorHAnsi" w:hAnsiTheme="minorHAnsi" w:cstheme="minorHAnsi"/>
          <w:sz w:val="22"/>
          <w:szCs w:val="22"/>
        </w:rPr>
        <w:t xml:space="preserve">reviewed the meetings remaining.  </w:t>
      </w:r>
      <w:r w:rsidR="00977C0B">
        <w:rPr>
          <w:rFonts w:asciiTheme="minorHAnsi" w:hAnsiTheme="minorHAnsi" w:cstheme="minorHAnsi"/>
          <w:sz w:val="22"/>
          <w:szCs w:val="22"/>
        </w:rPr>
        <w:t xml:space="preserve">The </w:t>
      </w:r>
      <w:r w:rsidR="00ED50C1">
        <w:rPr>
          <w:rFonts w:asciiTheme="minorHAnsi" w:hAnsiTheme="minorHAnsi" w:cstheme="minorHAnsi"/>
          <w:sz w:val="22"/>
          <w:szCs w:val="22"/>
        </w:rPr>
        <w:t xml:space="preserve">January study session has been set aside for this discussion.  </w:t>
      </w:r>
    </w:p>
    <w:p w14:paraId="091BF989" w14:textId="59A8872A" w:rsidR="002502A5" w:rsidRDefault="002502A5"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Almon reported on the meeting of the Johnson County Commission.  Many changes were made in the draft regulations. </w:t>
      </w:r>
    </w:p>
    <w:p w14:paraId="315642C1" w14:textId="0BB7CF81" w:rsidR="00ED50C1" w:rsidRDefault="00ED50C1"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Harrod asked why Douglas and Johnson County were chosen for this project.  Carpenter stated he does not know.  He offered some guesses: close to transmission gri</w:t>
      </w:r>
      <w:r w:rsidR="00977C0B">
        <w:rPr>
          <w:rFonts w:asciiTheme="minorHAnsi" w:hAnsiTheme="minorHAnsi" w:cstheme="minorHAnsi"/>
          <w:sz w:val="22"/>
          <w:szCs w:val="22"/>
        </w:rPr>
        <w:t>d, if regulations were created in these two counties, they would be good templates for other Kansas counties.</w:t>
      </w:r>
    </w:p>
    <w:p w14:paraId="7A128955" w14:textId="3115C4F1" w:rsidR="003365A1" w:rsidRDefault="003365A1"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Almon asked about a text amendment initiation to allow climate-controlled mini-warehouse in RMO districts.  Carpenter replied that it has not been sent to the Planning Commission. Almon </w:t>
      </w:r>
      <w:r w:rsidR="008524DB">
        <w:rPr>
          <w:rFonts w:asciiTheme="minorHAnsi" w:hAnsiTheme="minorHAnsi" w:cstheme="minorHAnsi"/>
          <w:sz w:val="22"/>
          <w:szCs w:val="22"/>
        </w:rPr>
        <w:t xml:space="preserve">also </w:t>
      </w:r>
      <w:r>
        <w:rPr>
          <w:rFonts w:asciiTheme="minorHAnsi" w:hAnsiTheme="minorHAnsi" w:cstheme="minorHAnsi"/>
          <w:sz w:val="22"/>
          <w:szCs w:val="22"/>
        </w:rPr>
        <w:t xml:space="preserve">asked about progress of Land Development Code revision.  Carpenter replied that the RFP has been issued, but no news.  Carpenter recommended that we hire a consultant who will make changes that we request, and not bring their plan to us. </w:t>
      </w:r>
    </w:p>
    <w:p w14:paraId="27C585B6" w14:textId="6C7C99DF" w:rsidR="006C3122" w:rsidRPr="002502A5" w:rsidRDefault="006C3122"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Harrod will email Crick and Pepper to ask if the LAN </w:t>
      </w:r>
      <w:r w:rsidR="00310765">
        <w:rPr>
          <w:rFonts w:asciiTheme="minorHAnsi" w:hAnsiTheme="minorHAnsi" w:cstheme="minorHAnsi"/>
          <w:sz w:val="22"/>
          <w:szCs w:val="22"/>
        </w:rPr>
        <w:t>Neighborhood U</w:t>
      </w:r>
      <w:r>
        <w:rPr>
          <w:rFonts w:asciiTheme="minorHAnsi" w:hAnsiTheme="minorHAnsi" w:cstheme="minorHAnsi"/>
          <w:sz w:val="22"/>
          <w:szCs w:val="22"/>
        </w:rPr>
        <w:t xml:space="preserve">pdates </w:t>
      </w:r>
      <w:r w:rsidR="00310765">
        <w:rPr>
          <w:rFonts w:asciiTheme="minorHAnsi" w:hAnsiTheme="minorHAnsi" w:cstheme="minorHAnsi"/>
          <w:sz w:val="22"/>
          <w:szCs w:val="22"/>
        </w:rPr>
        <w:t>will continue.</w:t>
      </w:r>
    </w:p>
    <w:p w14:paraId="3C9FEDDE" w14:textId="28CE383F" w:rsidR="003419D6" w:rsidRDefault="002E118E" w:rsidP="005A5EA4">
      <w:pPr>
        <w:pStyle w:val="Default"/>
        <w:spacing w:after="120"/>
        <w:rPr>
          <w:bCs/>
          <w:color w:val="0563C1" w:themeColor="hyperlink"/>
          <w:sz w:val="23"/>
          <w:szCs w:val="23"/>
          <w:u w:val="single"/>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439FBEA2" w14:textId="514BB74D"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60C3E2C8" w14:textId="4E5D9047" w:rsidR="003419D6" w:rsidRDefault="00FB36C6" w:rsidP="003419D6">
      <w:pPr>
        <w:pStyle w:val="Default"/>
        <w:numPr>
          <w:ilvl w:val="0"/>
          <w:numId w:val="38"/>
        </w:numPr>
        <w:spacing w:after="120"/>
        <w:rPr>
          <w:rFonts w:asciiTheme="minorHAnsi" w:hAnsiTheme="minorHAnsi" w:cstheme="minorHAnsi"/>
          <w:b/>
          <w:bCs/>
          <w:sz w:val="22"/>
          <w:szCs w:val="22"/>
        </w:rPr>
      </w:pPr>
      <w:r>
        <w:rPr>
          <w:rFonts w:asciiTheme="minorHAnsi" w:hAnsiTheme="minorHAnsi" w:cstheme="minorHAnsi"/>
          <w:sz w:val="22"/>
          <w:szCs w:val="22"/>
        </w:rPr>
        <w:t>Harrod stated that LAN elections would happen in December.  He is willing to run again for president, but if someone would like the position, he would step aside.</w:t>
      </w:r>
      <w:r w:rsidR="0016311B">
        <w:rPr>
          <w:rFonts w:asciiTheme="minorHAnsi" w:hAnsiTheme="minorHAnsi" w:cstheme="minorHAnsi"/>
          <w:sz w:val="22"/>
          <w:szCs w:val="22"/>
        </w:rPr>
        <w:t xml:space="preserve"> He believes the new year would be a good time to bring in new faces to LAN. Shipley thanked Harrod for his service.  She also stated that Shalinsky has sent her a proposal for city funding of neighborhood associations.  She is hopeful that LAN can comment on this proposal. Joyce stated that she is </w:t>
      </w:r>
      <w:r w:rsidR="00977C0B">
        <w:rPr>
          <w:rFonts w:asciiTheme="minorHAnsi" w:hAnsiTheme="minorHAnsi" w:cstheme="minorHAnsi"/>
          <w:sz w:val="22"/>
          <w:szCs w:val="22"/>
        </w:rPr>
        <w:t xml:space="preserve">also </w:t>
      </w:r>
      <w:r w:rsidR="0016311B">
        <w:rPr>
          <w:rFonts w:asciiTheme="minorHAnsi" w:hAnsiTheme="minorHAnsi" w:cstheme="minorHAnsi"/>
          <w:sz w:val="22"/>
          <w:szCs w:val="22"/>
        </w:rPr>
        <w:t xml:space="preserve">working on the first draft </w:t>
      </w:r>
      <w:r w:rsidR="00977C0B">
        <w:rPr>
          <w:rFonts w:asciiTheme="minorHAnsi" w:hAnsiTheme="minorHAnsi" w:cstheme="minorHAnsi"/>
          <w:sz w:val="22"/>
          <w:szCs w:val="22"/>
        </w:rPr>
        <w:t xml:space="preserve">of this proposal </w:t>
      </w:r>
      <w:r w:rsidR="0016311B">
        <w:rPr>
          <w:rFonts w:asciiTheme="minorHAnsi" w:hAnsiTheme="minorHAnsi" w:cstheme="minorHAnsi"/>
          <w:sz w:val="22"/>
          <w:szCs w:val="22"/>
        </w:rPr>
        <w:t xml:space="preserve">and will bring it to LAN when it is ready.  </w:t>
      </w:r>
    </w:p>
    <w:p w14:paraId="1F686E50" w14:textId="627EBF9A" w:rsidR="00C00F54" w:rsidRDefault="003569E4" w:rsidP="000F4777">
      <w:pPr>
        <w:pStyle w:val="Default"/>
        <w:spacing w:after="120"/>
        <w:rPr>
          <w:rFonts w:asciiTheme="minorHAnsi" w:hAnsiTheme="minorHAnsi" w:cstheme="minorHAnsi"/>
          <w:b/>
          <w:bCs/>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115EDD58" w14:textId="0616FF47" w:rsidR="00574728"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Dad Perry Park</w:t>
      </w:r>
      <w:r w:rsidR="00A01E6A">
        <w:rPr>
          <w:rFonts w:asciiTheme="minorHAnsi" w:hAnsiTheme="minorHAnsi" w:cstheme="minorHAnsi"/>
          <w:sz w:val="22"/>
          <w:szCs w:val="22"/>
        </w:rPr>
        <w:t>:</w:t>
      </w:r>
      <w:r w:rsidR="00310765">
        <w:rPr>
          <w:rFonts w:asciiTheme="minorHAnsi" w:hAnsiTheme="minorHAnsi" w:cstheme="minorHAnsi"/>
          <w:sz w:val="22"/>
          <w:szCs w:val="22"/>
        </w:rPr>
        <w:t xml:space="preserve"> Shipley urged Webber to apply for Neighborhood Traffic Safety funds.  </w:t>
      </w:r>
    </w:p>
    <w:p w14:paraId="3DDFBF1E" w14:textId="4ABE87B5"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Sunset Hill: Webber</w:t>
      </w:r>
      <w:r w:rsidR="00157B99">
        <w:rPr>
          <w:rFonts w:asciiTheme="minorHAnsi" w:hAnsiTheme="minorHAnsi" w:cstheme="minorHAnsi"/>
          <w:sz w:val="22"/>
          <w:szCs w:val="22"/>
        </w:rPr>
        <w:t xml:space="preserve"> </w:t>
      </w:r>
      <w:r w:rsidR="00BB51FE">
        <w:rPr>
          <w:rFonts w:asciiTheme="minorHAnsi" w:hAnsiTheme="minorHAnsi" w:cstheme="minorHAnsi"/>
          <w:sz w:val="22"/>
          <w:szCs w:val="22"/>
        </w:rPr>
        <w:t>reported</w:t>
      </w:r>
      <w:r w:rsidR="0023644F">
        <w:rPr>
          <w:rFonts w:asciiTheme="minorHAnsi" w:hAnsiTheme="minorHAnsi" w:cstheme="minorHAnsi"/>
          <w:sz w:val="22"/>
          <w:szCs w:val="22"/>
        </w:rPr>
        <w:t xml:space="preserve"> </w:t>
      </w:r>
      <w:r w:rsidR="00977C0B">
        <w:rPr>
          <w:rFonts w:asciiTheme="minorHAnsi" w:hAnsiTheme="minorHAnsi" w:cstheme="minorHAnsi"/>
          <w:sz w:val="22"/>
          <w:szCs w:val="22"/>
        </w:rPr>
        <w:t xml:space="preserve">that a subcommittee was working on preparing for an application to the next round of </w:t>
      </w:r>
      <w:r w:rsidR="00977C0B">
        <w:rPr>
          <w:rFonts w:asciiTheme="minorHAnsi" w:hAnsiTheme="minorHAnsi" w:cstheme="minorHAnsi"/>
          <w:sz w:val="22"/>
          <w:szCs w:val="22"/>
        </w:rPr>
        <w:t>Neighborhood Traffic Safety funds</w:t>
      </w:r>
      <w:r w:rsidR="00977C0B">
        <w:rPr>
          <w:rFonts w:asciiTheme="minorHAnsi" w:hAnsiTheme="minorHAnsi" w:cstheme="minorHAnsi"/>
          <w:sz w:val="22"/>
          <w:szCs w:val="22"/>
        </w:rPr>
        <w:t>.</w:t>
      </w:r>
    </w:p>
    <w:p w14:paraId="4BB3BAFD" w14:textId="37427619"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Old West Lawrence: Hill</w:t>
      </w:r>
      <w:r w:rsidR="00157B99">
        <w:rPr>
          <w:rFonts w:asciiTheme="minorHAnsi" w:hAnsiTheme="minorHAnsi" w:cstheme="minorHAnsi"/>
          <w:sz w:val="22"/>
          <w:szCs w:val="22"/>
        </w:rPr>
        <w:t xml:space="preserve"> </w:t>
      </w:r>
      <w:r w:rsidR="00FB36C6">
        <w:rPr>
          <w:rFonts w:asciiTheme="minorHAnsi" w:hAnsiTheme="minorHAnsi" w:cstheme="minorHAnsi"/>
          <w:sz w:val="22"/>
          <w:szCs w:val="22"/>
        </w:rPr>
        <w:t xml:space="preserve">encouraged Webber to apply for Neighborhood Traffic Safety project.  She also reported </w:t>
      </w:r>
      <w:r w:rsidR="00977C0B">
        <w:rPr>
          <w:rFonts w:asciiTheme="minorHAnsi" w:hAnsiTheme="minorHAnsi" w:cstheme="minorHAnsi"/>
          <w:sz w:val="22"/>
          <w:szCs w:val="22"/>
        </w:rPr>
        <w:t>that</w:t>
      </w:r>
      <w:r w:rsidR="00FB36C6">
        <w:rPr>
          <w:rFonts w:asciiTheme="minorHAnsi" w:hAnsiTheme="minorHAnsi" w:cstheme="minorHAnsi"/>
          <w:sz w:val="22"/>
          <w:szCs w:val="22"/>
        </w:rPr>
        <w:t xml:space="preserve"> the Jayhawk </w:t>
      </w:r>
      <w:r w:rsidR="00977C0B">
        <w:rPr>
          <w:rFonts w:asciiTheme="minorHAnsi" w:hAnsiTheme="minorHAnsi" w:cstheme="minorHAnsi"/>
          <w:sz w:val="22"/>
          <w:szCs w:val="22"/>
        </w:rPr>
        <w:t>W</w:t>
      </w:r>
      <w:r w:rsidR="00FB36C6">
        <w:rPr>
          <w:rFonts w:asciiTheme="minorHAnsi" w:hAnsiTheme="minorHAnsi" w:cstheme="minorHAnsi"/>
          <w:sz w:val="22"/>
          <w:szCs w:val="22"/>
        </w:rPr>
        <w:t xml:space="preserve">atershed </w:t>
      </w:r>
      <w:r w:rsidR="00977C0B" w:rsidRPr="00977C0B">
        <w:rPr>
          <w:rFonts w:asciiTheme="minorHAnsi" w:hAnsiTheme="minorHAnsi" w:cstheme="minorHAnsi"/>
          <w:sz w:val="22"/>
          <w:szCs w:val="22"/>
        </w:rPr>
        <w:t>Stormwater Project</w:t>
      </w:r>
      <w:r w:rsidR="00977C0B" w:rsidRPr="00977C0B">
        <w:rPr>
          <w:rFonts w:asciiTheme="minorHAnsi" w:hAnsiTheme="minorHAnsi" w:cstheme="minorHAnsi"/>
          <w:sz w:val="22"/>
          <w:szCs w:val="22"/>
        </w:rPr>
        <w:t xml:space="preserve"> </w:t>
      </w:r>
      <w:r w:rsidR="001D06A1">
        <w:rPr>
          <w:rFonts w:asciiTheme="minorHAnsi" w:hAnsiTheme="minorHAnsi" w:cstheme="minorHAnsi"/>
          <w:sz w:val="22"/>
          <w:szCs w:val="22"/>
        </w:rPr>
        <w:t>(https://</w:t>
      </w:r>
      <w:r w:rsidR="001D06A1" w:rsidRPr="001D06A1">
        <w:rPr>
          <w:rFonts w:asciiTheme="minorHAnsi" w:hAnsiTheme="minorHAnsi" w:cstheme="minorHAnsi"/>
          <w:sz w:val="22"/>
          <w:szCs w:val="22"/>
        </w:rPr>
        <w:t>lawrenceks.org/mso/jayhawk-watershed</w:t>
      </w:r>
      <w:r w:rsidR="001D06A1">
        <w:rPr>
          <w:rFonts w:asciiTheme="minorHAnsi" w:hAnsiTheme="minorHAnsi" w:cstheme="minorHAnsi"/>
          <w:sz w:val="22"/>
          <w:szCs w:val="22"/>
        </w:rPr>
        <w:t>)</w:t>
      </w:r>
      <w:r w:rsidR="001D06A1" w:rsidRPr="001D06A1">
        <w:rPr>
          <w:rFonts w:asciiTheme="minorHAnsi" w:hAnsiTheme="minorHAnsi" w:cstheme="minorHAnsi"/>
          <w:sz w:val="22"/>
          <w:szCs w:val="22"/>
        </w:rPr>
        <w:t xml:space="preserve"> </w:t>
      </w:r>
      <w:r w:rsidR="00FB36C6">
        <w:rPr>
          <w:rFonts w:asciiTheme="minorHAnsi" w:hAnsiTheme="minorHAnsi" w:cstheme="minorHAnsi"/>
          <w:sz w:val="22"/>
          <w:szCs w:val="22"/>
        </w:rPr>
        <w:t>will be their next project.</w:t>
      </w:r>
    </w:p>
    <w:p w14:paraId="40486337" w14:textId="71454615"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Oread Residents: Thompson</w:t>
      </w:r>
      <w:r w:rsidR="00157B99">
        <w:rPr>
          <w:rFonts w:asciiTheme="minorHAnsi" w:hAnsiTheme="minorHAnsi" w:cstheme="minorHAnsi"/>
          <w:sz w:val="22"/>
          <w:szCs w:val="22"/>
        </w:rPr>
        <w:t xml:space="preserve"> </w:t>
      </w:r>
      <w:r w:rsidR="00574728">
        <w:rPr>
          <w:rFonts w:asciiTheme="minorHAnsi" w:hAnsiTheme="minorHAnsi" w:cstheme="minorHAnsi"/>
          <w:sz w:val="22"/>
          <w:szCs w:val="22"/>
        </w:rPr>
        <w:t xml:space="preserve">stated </w:t>
      </w:r>
      <w:r w:rsidR="00737963">
        <w:rPr>
          <w:rFonts w:asciiTheme="minorHAnsi" w:hAnsiTheme="minorHAnsi" w:cstheme="minorHAnsi"/>
          <w:sz w:val="22"/>
          <w:szCs w:val="22"/>
        </w:rPr>
        <w:t>all is quiet in Oread.</w:t>
      </w:r>
      <w:r w:rsidR="00EF76DB">
        <w:rPr>
          <w:rFonts w:asciiTheme="minorHAnsi" w:hAnsiTheme="minorHAnsi" w:cstheme="minorHAnsi"/>
          <w:sz w:val="22"/>
          <w:szCs w:val="22"/>
        </w:rPr>
        <w:t xml:space="preserve">  He follows a crime report site and it seems that there has been an increase in crime in Oread and perhaps in Lawrence</w:t>
      </w:r>
    </w:p>
    <w:p w14:paraId="38F29DC6" w14:textId="3D3068D2" w:rsidR="00BB51FE" w:rsidRPr="00020279" w:rsidRDefault="00574728" w:rsidP="002D14D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Collison </w:t>
      </w:r>
      <w:r w:rsidR="00737963" w:rsidRPr="00020279">
        <w:rPr>
          <w:rFonts w:asciiTheme="minorHAnsi" w:hAnsiTheme="minorHAnsi" w:cstheme="minorHAnsi"/>
          <w:sz w:val="22"/>
          <w:szCs w:val="22"/>
        </w:rPr>
        <w:t xml:space="preserve">reported that </w:t>
      </w:r>
      <w:r w:rsidR="00020279" w:rsidRPr="00020279">
        <w:rPr>
          <w:rFonts w:asciiTheme="minorHAnsi" w:hAnsiTheme="minorHAnsi" w:cstheme="minorHAnsi"/>
          <w:sz w:val="22"/>
          <w:szCs w:val="22"/>
        </w:rPr>
        <w:t>Elections reelected Barry Shalinsky as president.  They are working on a new neighborhood t-shirt to honor Shelly Miller, the EL</w:t>
      </w:r>
      <w:r w:rsidR="0016311B">
        <w:rPr>
          <w:rFonts w:asciiTheme="minorHAnsi" w:hAnsiTheme="minorHAnsi" w:cstheme="minorHAnsi"/>
          <w:sz w:val="22"/>
          <w:szCs w:val="22"/>
        </w:rPr>
        <w:t>N</w:t>
      </w:r>
      <w:r w:rsidR="00020279" w:rsidRPr="00020279">
        <w:rPr>
          <w:rFonts w:asciiTheme="minorHAnsi" w:hAnsiTheme="minorHAnsi" w:cstheme="minorHAnsi"/>
          <w:sz w:val="22"/>
          <w:szCs w:val="22"/>
        </w:rPr>
        <w:t>A “Ever Vigilant Neighborhood Bitch.”</w:t>
      </w:r>
      <w:r w:rsidR="00020279">
        <w:rPr>
          <w:rFonts w:asciiTheme="minorHAnsi" w:hAnsiTheme="minorHAnsi" w:cstheme="minorHAnsi"/>
          <w:sz w:val="22"/>
          <w:szCs w:val="22"/>
        </w:rPr>
        <w:t xml:space="preserve"> </w:t>
      </w:r>
      <w:r w:rsidR="00020279" w:rsidRPr="00020279">
        <w:rPr>
          <w:rFonts w:asciiTheme="minorHAnsi" w:hAnsiTheme="minorHAnsi" w:cstheme="minorHAnsi"/>
          <w:sz w:val="22"/>
          <w:szCs w:val="22"/>
        </w:rPr>
        <w:t>and working on Adopt-a-family.</w:t>
      </w:r>
    </w:p>
    <w:p w14:paraId="43DAE7F3" w14:textId="4D2606FF"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Spence reported </w:t>
      </w:r>
      <w:r w:rsidR="00737963">
        <w:rPr>
          <w:rFonts w:asciiTheme="minorHAnsi" w:hAnsiTheme="minorHAnsi" w:cstheme="minorHAnsi"/>
          <w:sz w:val="22"/>
          <w:szCs w:val="22"/>
        </w:rPr>
        <w:t>nothing new.</w:t>
      </w:r>
      <w:r w:rsidR="00FB36C6">
        <w:rPr>
          <w:rFonts w:asciiTheme="minorHAnsi" w:hAnsiTheme="minorHAnsi" w:cstheme="minorHAnsi"/>
          <w:sz w:val="22"/>
          <w:szCs w:val="22"/>
        </w:rPr>
        <w:t xml:space="preserve">  Projects near the neighborhood are </w:t>
      </w:r>
      <w:r w:rsidR="001D06A1">
        <w:rPr>
          <w:rFonts w:asciiTheme="minorHAnsi" w:hAnsiTheme="minorHAnsi" w:cstheme="minorHAnsi"/>
          <w:sz w:val="22"/>
          <w:szCs w:val="22"/>
        </w:rPr>
        <w:t>moving</w:t>
      </w:r>
      <w:r w:rsidR="00FB36C6">
        <w:rPr>
          <w:rFonts w:asciiTheme="minorHAnsi" w:hAnsiTheme="minorHAnsi" w:cstheme="minorHAnsi"/>
          <w:sz w:val="22"/>
          <w:szCs w:val="22"/>
        </w:rPr>
        <w:t xml:space="preserve"> ahead. He reported that the surveys were complete on the Pedestrian Plan, and they were moving to the next phase.</w:t>
      </w:r>
    </w:p>
    <w:p w14:paraId="2F77DDB0" w14:textId="5250F2C9"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0E5B">
        <w:rPr>
          <w:rFonts w:asciiTheme="minorHAnsi" w:hAnsiTheme="minorHAnsi" w:cstheme="minorHAnsi"/>
          <w:sz w:val="22"/>
          <w:szCs w:val="22"/>
        </w:rPr>
        <w:t xml:space="preserve">Harrod reported </w:t>
      </w:r>
      <w:r w:rsidR="0016311B">
        <w:rPr>
          <w:rFonts w:asciiTheme="minorHAnsi" w:hAnsiTheme="minorHAnsi" w:cstheme="minorHAnsi"/>
          <w:sz w:val="22"/>
          <w:szCs w:val="22"/>
        </w:rPr>
        <w:t xml:space="preserve">that after the conclusion of the Clinton Pkwy and Crestline project, </w:t>
      </w:r>
      <w:r w:rsidR="00310765">
        <w:rPr>
          <w:rFonts w:asciiTheme="minorHAnsi" w:hAnsiTheme="minorHAnsi" w:cstheme="minorHAnsi"/>
          <w:sz w:val="22"/>
          <w:szCs w:val="22"/>
        </w:rPr>
        <w:t>not much is happening.  He is concerned about traffic on Crestline. Collision stated he was concerned about KU’s plan to develop northwest of Clinton Pkwy and Iowa, and how that would effect traffic.</w:t>
      </w:r>
    </w:p>
    <w:p w14:paraId="1694FB65" w14:textId="4FDF2721" w:rsidR="00737963"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r w:rsidR="00FB36C6">
        <w:rPr>
          <w:rFonts w:asciiTheme="minorHAnsi" w:hAnsiTheme="minorHAnsi" w:cstheme="minorHAnsi"/>
          <w:sz w:val="22"/>
          <w:szCs w:val="22"/>
        </w:rPr>
        <w:t xml:space="preserve">Almon reported not much happening.  Pickup truck parking in yards </w:t>
      </w:r>
      <w:r w:rsidR="001D06A1">
        <w:rPr>
          <w:rFonts w:asciiTheme="minorHAnsi" w:hAnsiTheme="minorHAnsi" w:cstheme="minorHAnsi"/>
          <w:sz w:val="22"/>
          <w:szCs w:val="22"/>
        </w:rPr>
        <w:t>happens every day in Brook Creek, not just on game days</w:t>
      </w:r>
      <w:r w:rsidR="00FB36C6">
        <w:rPr>
          <w:rFonts w:asciiTheme="minorHAnsi" w:hAnsiTheme="minorHAnsi" w:cstheme="minorHAnsi"/>
          <w:sz w:val="22"/>
          <w:szCs w:val="22"/>
        </w:rPr>
        <w:t>.  Elections are scheduled for December.</w:t>
      </w:r>
    </w:p>
    <w:p w14:paraId="05B82D27" w14:textId="102B90BB" w:rsidR="00020279" w:rsidRDefault="00EF76DB"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Schwegler: </w:t>
      </w:r>
      <w:r w:rsidR="00FB36C6">
        <w:rPr>
          <w:rFonts w:asciiTheme="minorHAnsi" w:hAnsiTheme="minorHAnsi" w:cstheme="minorHAnsi"/>
          <w:sz w:val="22"/>
          <w:szCs w:val="22"/>
        </w:rPr>
        <w:t xml:space="preserve">Joyce reported that </w:t>
      </w:r>
      <w:r>
        <w:rPr>
          <w:rFonts w:asciiTheme="minorHAnsi" w:hAnsiTheme="minorHAnsi" w:cstheme="minorHAnsi"/>
          <w:sz w:val="22"/>
          <w:szCs w:val="22"/>
        </w:rPr>
        <w:t>traffic during basketball and school pickup has become a problem.  They are also having problems with vacant businesses and trash behind the business north of 23</w:t>
      </w:r>
      <w:r w:rsidRPr="00EF76DB">
        <w:rPr>
          <w:rFonts w:asciiTheme="minorHAnsi" w:hAnsiTheme="minorHAnsi" w:cstheme="minorHAnsi"/>
          <w:sz w:val="22"/>
          <w:szCs w:val="22"/>
          <w:vertAlign w:val="superscript"/>
        </w:rPr>
        <w:t>rd</w:t>
      </w:r>
      <w:r>
        <w:rPr>
          <w:rFonts w:asciiTheme="minorHAnsi" w:hAnsiTheme="minorHAnsi" w:cstheme="minorHAnsi"/>
          <w:sz w:val="22"/>
          <w:szCs w:val="22"/>
        </w:rPr>
        <w:t xml:space="preserve"> St. </w:t>
      </w:r>
    </w:p>
    <w:p w14:paraId="42205811" w14:textId="3D15DB4F" w:rsidR="00EF76DB" w:rsidRPr="003419D6" w:rsidRDefault="00020279"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lastRenderedPageBreak/>
        <w:t xml:space="preserve">West Hills: Larsen reported that </w:t>
      </w:r>
      <w:r w:rsidR="00FB36C6">
        <w:rPr>
          <w:rFonts w:asciiTheme="minorHAnsi" w:hAnsiTheme="minorHAnsi" w:cstheme="minorHAnsi"/>
          <w:sz w:val="22"/>
          <w:szCs w:val="22"/>
        </w:rPr>
        <w:t xml:space="preserve">rough site </w:t>
      </w:r>
      <w:r>
        <w:rPr>
          <w:rFonts w:asciiTheme="minorHAnsi" w:hAnsiTheme="minorHAnsi" w:cstheme="minorHAnsi"/>
          <w:sz w:val="22"/>
          <w:szCs w:val="22"/>
        </w:rPr>
        <w:t>work is complete at Avalon and 9</w:t>
      </w:r>
      <w:r w:rsidRPr="00020279">
        <w:rPr>
          <w:rFonts w:asciiTheme="minorHAnsi" w:hAnsiTheme="minorHAnsi" w:cstheme="minorHAnsi"/>
          <w:sz w:val="22"/>
          <w:szCs w:val="22"/>
          <w:vertAlign w:val="superscript"/>
        </w:rPr>
        <w:t>th</w:t>
      </w:r>
      <w:r>
        <w:rPr>
          <w:rFonts w:asciiTheme="minorHAnsi" w:hAnsiTheme="minorHAnsi" w:cstheme="minorHAnsi"/>
          <w:sz w:val="22"/>
          <w:szCs w:val="22"/>
        </w:rPr>
        <w:t xml:space="preserve"> for apartment project, and discussion is continuing regarding the water tower replacement</w:t>
      </w:r>
      <w:r w:rsidR="00FB36C6">
        <w:rPr>
          <w:rFonts w:asciiTheme="minorHAnsi" w:hAnsiTheme="minorHAnsi" w:cstheme="minorHAnsi"/>
          <w:sz w:val="22"/>
          <w:szCs w:val="22"/>
        </w:rPr>
        <w:t>.</w:t>
      </w:r>
    </w:p>
    <w:p w14:paraId="7C1A495F" w14:textId="4FA1A72D" w:rsidR="00B806D6" w:rsidRPr="00B806D6" w:rsidRDefault="00310765"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Joyce</w:t>
      </w:r>
      <w:r w:rsidR="00726931">
        <w:rPr>
          <w:rFonts w:asciiTheme="minorHAnsi" w:hAnsiTheme="minorHAnsi" w:cstheme="minorHAnsi"/>
          <w:sz w:val="22"/>
          <w:szCs w:val="22"/>
        </w:rPr>
        <w:t xml:space="preserve"> moved to adjourn, </w:t>
      </w:r>
      <w:r>
        <w:rPr>
          <w:rFonts w:asciiTheme="minorHAnsi" w:hAnsiTheme="minorHAnsi" w:cstheme="minorHAnsi"/>
          <w:sz w:val="22"/>
          <w:szCs w:val="22"/>
        </w:rPr>
        <w:t>Spence</w:t>
      </w:r>
      <w:r w:rsidR="00FD7122">
        <w:rPr>
          <w:rFonts w:asciiTheme="minorHAnsi" w:hAnsiTheme="minorHAnsi" w:cstheme="minorHAnsi"/>
          <w:sz w:val="22"/>
          <w:szCs w:val="22"/>
        </w:rPr>
        <w:t xml:space="preserve"> </w:t>
      </w:r>
      <w:r w:rsidR="00726931">
        <w:rPr>
          <w:rFonts w:asciiTheme="minorHAnsi" w:hAnsiTheme="minorHAnsi" w:cstheme="minorHAnsi"/>
          <w:sz w:val="22"/>
          <w:szCs w:val="22"/>
        </w:rPr>
        <w:t>seconded, meeting adjourned at 8:</w:t>
      </w:r>
      <w:r>
        <w:rPr>
          <w:rFonts w:asciiTheme="minorHAnsi" w:hAnsiTheme="minorHAnsi" w:cstheme="minorHAnsi"/>
          <w:sz w:val="22"/>
          <w:szCs w:val="22"/>
        </w:rPr>
        <w:t>27</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Gary Webber, Secretary, on </w:t>
      </w:r>
      <w:r w:rsidR="003A33FF">
        <w:rPr>
          <w:rFonts w:asciiTheme="minorHAnsi" w:hAnsiTheme="minorHAnsi" w:cstheme="minorHAnsi"/>
          <w:sz w:val="22"/>
          <w:szCs w:val="22"/>
        </w:rPr>
        <w:t>November 18</w:t>
      </w:r>
      <w:r w:rsidR="00EB15C1">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F339" w14:textId="77777777" w:rsidR="002E118E" w:rsidRDefault="002E118E" w:rsidP="00A16D32">
      <w:pPr>
        <w:spacing w:after="0" w:line="240" w:lineRule="auto"/>
      </w:pPr>
      <w:r>
        <w:separator/>
      </w:r>
    </w:p>
  </w:endnote>
  <w:endnote w:type="continuationSeparator" w:id="0">
    <w:p w14:paraId="5803935D" w14:textId="77777777" w:rsidR="002E118E" w:rsidRDefault="002E118E"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0A2F" w14:textId="77777777" w:rsidR="002E118E" w:rsidRDefault="002E118E" w:rsidP="00A16D32">
      <w:pPr>
        <w:spacing w:after="0" w:line="240" w:lineRule="auto"/>
      </w:pPr>
      <w:r>
        <w:separator/>
      </w:r>
    </w:p>
  </w:footnote>
  <w:footnote w:type="continuationSeparator" w:id="0">
    <w:p w14:paraId="1934E067" w14:textId="77777777" w:rsidR="002E118E" w:rsidRDefault="002E118E"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A89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6"/>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7"/>
  </w:num>
  <w:num w:numId="17">
    <w:abstractNumId w:val="14"/>
  </w:num>
  <w:num w:numId="18">
    <w:abstractNumId w:val="3"/>
  </w:num>
  <w:num w:numId="19">
    <w:abstractNumId w:val="20"/>
  </w:num>
  <w:num w:numId="20">
    <w:abstractNumId w:val="31"/>
  </w:num>
  <w:num w:numId="21">
    <w:abstractNumId w:val="13"/>
  </w:num>
  <w:num w:numId="22">
    <w:abstractNumId w:val="35"/>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4"/>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0279"/>
    <w:rsid w:val="00023131"/>
    <w:rsid w:val="00024291"/>
    <w:rsid w:val="00025ACB"/>
    <w:rsid w:val="00040393"/>
    <w:rsid w:val="000551BF"/>
    <w:rsid w:val="000557B9"/>
    <w:rsid w:val="000B37C5"/>
    <w:rsid w:val="000B3E48"/>
    <w:rsid w:val="000C1119"/>
    <w:rsid w:val="000C6191"/>
    <w:rsid w:val="000D18F6"/>
    <w:rsid w:val="000D550C"/>
    <w:rsid w:val="000D6959"/>
    <w:rsid w:val="000E1919"/>
    <w:rsid w:val="000F2CD8"/>
    <w:rsid w:val="000F4777"/>
    <w:rsid w:val="000F5FC1"/>
    <w:rsid w:val="0010530D"/>
    <w:rsid w:val="00113EB8"/>
    <w:rsid w:val="001200EC"/>
    <w:rsid w:val="00135522"/>
    <w:rsid w:val="001411CF"/>
    <w:rsid w:val="001439F5"/>
    <w:rsid w:val="00157B99"/>
    <w:rsid w:val="0016311B"/>
    <w:rsid w:val="00163934"/>
    <w:rsid w:val="00180CFB"/>
    <w:rsid w:val="00183412"/>
    <w:rsid w:val="0018475B"/>
    <w:rsid w:val="00190AE9"/>
    <w:rsid w:val="00193003"/>
    <w:rsid w:val="001A5F39"/>
    <w:rsid w:val="001B0FEB"/>
    <w:rsid w:val="001B1480"/>
    <w:rsid w:val="001C590B"/>
    <w:rsid w:val="001D06A1"/>
    <w:rsid w:val="001F4355"/>
    <w:rsid w:val="001F55B2"/>
    <w:rsid w:val="002079A1"/>
    <w:rsid w:val="00231B99"/>
    <w:rsid w:val="0023644F"/>
    <w:rsid w:val="00245112"/>
    <w:rsid w:val="002502A5"/>
    <w:rsid w:val="00251C01"/>
    <w:rsid w:val="002677F5"/>
    <w:rsid w:val="00276504"/>
    <w:rsid w:val="002940E4"/>
    <w:rsid w:val="002C0989"/>
    <w:rsid w:val="002E118E"/>
    <w:rsid w:val="002F2C1E"/>
    <w:rsid w:val="00305750"/>
    <w:rsid w:val="00310765"/>
    <w:rsid w:val="00312AA2"/>
    <w:rsid w:val="00326AAA"/>
    <w:rsid w:val="00330E43"/>
    <w:rsid w:val="003365A1"/>
    <w:rsid w:val="00340ACE"/>
    <w:rsid w:val="00341483"/>
    <w:rsid w:val="003419D6"/>
    <w:rsid w:val="00343AC0"/>
    <w:rsid w:val="0034407B"/>
    <w:rsid w:val="00350396"/>
    <w:rsid w:val="003523A0"/>
    <w:rsid w:val="003552E4"/>
    <w:rsid w:val="003569E4"/>
    <w:rsid w:val="0038473B"/>
    <w:rsid w:val="0039427D"/>
    <w:rsid w:val="003A33FF"/>
    <w:rsid w:val="003B1CC4"/>
    <w:rsid w:val="003B267D"/>
    <w:rsid w:val="003B4BF9"/>
    <w:rsid w:val="003B79FE"/>
    <w:rsid w:val="003E4B71"/>
    <w:rsid w:val="004034BC"/>
    <w:rsid w:val="004154FD"/>
    <w:rsid w:val="00431DB3"/>
    <w:rsid w:val="00444F37"/>
    <w:rsid w:val="00445214"/>
    <w:rsid w:val="00460CC9"/>
    <w:rsid w:val="00464D63"/>
    <w:rsid w:val="0046754F"/>
    <w:rsid w:val="004756C8"/>
    <w:rsid w:val="00484C5F"/>
    <w:rsid w:val="00493B44"/>
    <w:rsid w:val="004A406F"/>
    <w:rsid w:val="004D69A3"/>
    <w:rsid w:val="004F1AEB"/>
    <w:rsid w:val="00530754"/>
    <w:rsid w:val="005368C9"/>
    <w:rsid w:val="00550E5B"/>
    <w:rsid w:val="00567E68"/>
    <w:rsid w:val="005738AE"/>
    <w:rsid w:val="00574728"/>
    <w:rsid w:val="005759B4"/>
    <w:rsid w:val="00585C76"/>
    <w:rsid w:val="005A0DA0"/>
    <w:rsid w:val="005A5AA7"/>
    <w:rsid w:val="005A5EA4"/>
    <w:rsid w:val="005B03A8"/>
    <w:rsid w:val="005B2FDD"/>
    <w:rsid w:val="005C35E1"/>
    <w:rsid w:val="005D004F"/>
    <w:rsid w:val="005E0522"/>
    <w:rsid w:val="005E23D7"/>
    <w:rsid w:val="005E2A92"/>
    <w:rsid w:val="00604337"/>
    <w:rsid w:val="00627F87"/>
    <w:rsid w:val="00631ADD"/>
    <w:rsid w:val="00631C3D"/>
    <w:rsid w:val="00637941"/>
    <w:rsid w:val="00670174"/>
    <w:rsid w:val="006B2A5C"/>
    <w:rsid w:val="006B6F22"/>
    <w:rsid w:val="006C3122"/>
    <w:rsid w:val="006D0BB8"/>
    <w:rsid w:val="007021D9"/>
    <w:rsid w:val="007026EE"/>
    <w:rsid w:val="00712363"/>
    <w:rsid w:val="00720A9C"/>
    <w:rsid w:val="00726931"/>
    <w:rsid w:val="00737963"/>
    <w:rsid w:val="00740AA6"/>
    <w:rsid w:val="00750214"/>
    <w:rsid w:val="00754ADE"/>
    <w:rsid w:val="00760343"/>
    <w:rsid w:val="007616FC"/>
    <w:rsid w:val="007746DC"/>
    <w:rsid w:val="00786380"/>
    <w:rsid w:val="00787887"/>
    <w:rsid w:val="00797357"/>
    <w:rsid w:val="007B4A14"/>
    <w:rsid w:val="007B6D0D"/>
    <w:rsid w:val="007C5E0F"/>
    <w:rsid w:val="007F6803"/>
    <w:rsid w:val="00815CA9"/>
    <w:rsid w:val="00821A06"/>
    <w:rsid w:val="00840F89"/>
    <w:rsid w:val="00841E29"/>
    <w:rsid w:val="00847BEA"/>
    <w:rsid w:val="008524DB"/>
    <w:rsid w:val="00862792"/>
    <w:rsid w:val="00866BF1"/>
    <w:rsid w:val="0087147E"/>
    <w:rsid w:val="00874B6F"/>
    <w:rsid w:val="008A4A8D"/>
    <w:rsid w:val="008D0267"/>
    <w:rsid w:val="008F6BA9"/>
    <w:rsid w:val="0090241D"/>
    <w:rsid w:val="00923D22"/>
    <w:rsid w:val="009312C8"/>
    <w:rsid w:val="00934E85"/>
    <w:rsid w:val="0097646D"/>
    <w:rsid w:val="00977C0B"/>
    <w:rsid w:val="00990E37"/>
    <w:rsid w:val="00993A71"/>
    <w:rsid w:val="009B6EDC"/>
    <w:rsid w:val="009B7C8C"/>
    <w:rsid w:val="009C1F87"/>
    <w:rsid w:val="009D137A"/>
    <w:rsid w:val="009E1FD4"/>
    <w:rsid w:val="009F4827"/>
    <w:rsid w:val="00A01E6A"/>
    <w:rsid w:val="00A1212A"/>
    <w:rsid w:val="00A16D32"/>
    <w:rsid w:val="00A1724E"/>
    <w:rsid w:val="00A20BDD"/>
    <w:rsid w:val="00A334CF"/>
    <w:rsid w:val="00A40D5E"/>
    <w:rsid w:val="00A4406C"/>
    <w:rsid w:val="00A6291D"/>
    <w:rsid w:val="00A71854"/>
    <w:rsid w:val="00A71E39"/>
    <w:rsid w:val="00A811EB"/>
    <w:rsid w:val="00A86B05"/>
    <w:rsid w:val="00AA6AFC"/>
    <w:rsid w:val="00AB22D6"/>
    <w:rsid w:val="00AC1E24"/>
    <w:rsid w:val="00AC37C7"/>
    <w:rsid w:val="00AC6A09"/>
    <w:rsid w:val="00AD292E"/>
    <w:rsid w:val="00AD41A8"/>
    <w:rsid w:val="00AE29C2"/>
    <w:rsid w:val="00AE35E2"/>
    <w:rsid w:val="00AE695B"/>
    <w:rsid w:val="00AF3C69"/>
    <w:rsid w:val="00AF6682"/>
    <w:rsid w:val="00B01315"/>
    <w:rsid w:val="00B13C68"/>
    <w:rsid w:val="00B806D6"/>
    <w:rsid w:val="00B855E8"/>
    <w:rsid w:val="00BA21E0"/>
    <w:rsid w:val="00BA2BDF"/>
    <w:rsid w:val="00BA3FBC"/>
    <w:rsid w:val="00BA51B8"/>
    <w:rsid w:val="00BB0009"/>
    <w:rsid w:val="00BB4B44"/>
    <w:rsid w:val="00BB51FE"/>
    <w:rsid w:val="00BE5210"/>
    <w:rsid w:val="00BF7871"/>
    <w:rsid w:val="00BF7873"/>
    <w:rsid w:val="00C00F54"/>
    <w:rsid w:val="00C037BA"/>
    <w:rsid w:val="00C13CB5"/>
    <w:rsid w:val="00C31ACD"/>
    <w:rsid w:val="00C43178"/>
    <w:rsid w:val="00C6260D"/>
    <w:rsid w:val="00C6268E"/>
    <w:rsid w:val="00C734DE"/>
    <w:rsid w:val="00C809BE"/>
    <w:rsid w:val="00C87691"/>
    <w:rsid w:val="00CB7AAA"/>
    <w:rsid w:val="00CC104F"/>
    <w:rsid w:val="00CC17CE"/>
    <w:rsid w:val="00CC3A3D"/>
    <w:rsid w:val="00CE00BC"/>
    <w:rsid w:val="00CE222E"/>
    <w:rsid w:val="00CE2881"/>
    <w:rsid w:val="00CF1796"/>
    <w:rsid w:val="00D152AA"/>
    <w:rsid w:val="00D175B2"/>
    <w:rsid w:val="00D8299A"/>
    <w:rsid w:val="00D86414"/>
    <w:rsid w:val="00DA11D4"/>
    <w:rsid w:val="00DA798F"/>
    <w:rsid w:val="00DB6775"/>
    <w:rsid w:val="00DC60AC"/>
    <w:rsid w:val="00DE4472"/>
    <w:rsid w:val="00DF28B3"/>
    <w:rsid w:val="00E0460A"/>
    <w:rsid w:val="00E05E97"/>
    <w:rsid w:val="00E06009"/>
    <w:rsid w:val="00E147DA"/>
    <w:rsid w:val="00E234C5"/>
    <w:rsid w:val="00E239AD"/>
    <w:rsid w:val="00E370D6"/>
    <w:rsid w:val="00E464A0"/>
    <w:rsid w:val="00E62B53"/>
    <w:rsid w:val="00E64054"/>
    <w:rsid w:val="00E70846"/>
    <w:rsid w:val="00E74D02"/>
    <w:rsid w:val="00E85719"/>
    <w:rsid w:val="00EA7975"/>
    <w:rsid w:val="00EB15C1"/>
    <w:rsid w:val="00EB2419"/>
    <w:rsid w:val="00EB5516"/>
    <w:rsid w:val="00ED4643"/>
    <w:rsid w:val="00ED50C1"/>
    <w:rsid w:val="00EE597F"/>
    <w:rsid w:val="00EF434B"/>
    <w:rsid w:val="00EF76DB"/>
    <w:rsid w:val="00F014C2"/>
    <w:rsid w:val="00F111DE"/>
    <w:rsid w:val="00F2791F"/>
    <w:rsid w:val="00F27A87"/>
    <w:rsid w:val="00F339EC"/>
    <w:rsid w:val="00F36F6B"/>
    <w:rsid w:val="00F44821"/>
    <w:rsid w:val="00F530AC"/>
    <w:rsid w:val="00F808A9"/>
    <w:rsid w:val="00F92246"/>
    <w:rsid w:val="00FA6A3F"/>
    <w:rsid w:val="00FB36C6"/>
    <w:rsid w:val="00FB3E61"/>
    <w:rsid w:val="00FC617A"/>
    <w:rsid w:val="00FD016B"/>
    <w:rsid w:val="00FD63A6"/>
    <w:rsid w:val="00FD7122"/>
    <w:rsid w:val="00FF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org/pds/la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2021-08-19T02:06:00Z</cp:lastPrinted>
  <dcterms:created xsi:type="dcterms:W3CDTF">2021-11-17T22:18:00Z</dcterms:created>
  <dcterms:modified xsi:type="dcterms:W3CDTF">2021-11-18T02:47:00Z</dcterms:modified>
</cp:coreProperties>
</file>