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624DA" w14:textId="77777777" w:rsidR="00536B6C" w:rsidRDefault="00536B6C" w:rsidP="00536B6C">
      <w:pPr>
        <w:jc w:val="center"/>
        <w:rPr>
          <w:rFonts w:asciiTheme="majorHAnsi" w:hAnsiTheme="majorHAnsi"/>
          <w:color w:val="000000" w:themeColor="text1"/>
          <w:sz w:val="22"/>
          <w:szCs w:val="22"/>
        </w:rPr>
      </w:pPr>
      <w:r>
        <w:rPr>
          <w:noProof/>
        </w:rPr>
        <w:drawing>
          <wp:inline distT="0" distB="0" distL="0" distR="0" wp14:anchorId="702D5C72" wp14:editId="17408777">
            <wp:extent cx="3344848" cy="8001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1118" t="3399" r="9481" b="81924"/>
                    <a:stretch/>
                  </pic:blipFill>
                  <pic:spPr bwMode="auto">
                    <a:xfrm>
                      <a:off x="0" y="0"/>
                      <a:ext cx="3349971" cy="801325"/>
                    </a:xfrm>
                    <a:prstGeom prst="rect">
                      <a:avLst/>
                    </a:prstGeom>
                    <a:noFill/>
                    <a:ln>
                      <a:noFill/>
                    </a:ln>
                    <a:extLst>
                      <a:ext uri="{53640926-AAD7-44d8-BBD7-CCE9431645EC}">
                        <a14:shadowObscured xmlns:a14="http://schemas.microsoft.com/office/drawing/2010/main"/>
                      </a:ext>
                    </a:extLst>
                  </pic:spPr>
                </pic:pic>
              </a:graphicData>
            </a:graphic>
          </wp:inline>
        </w:drawing>
      </w:r>
    </w:p>
    <w:p w14:paraId="0F30A8EC" w14:textId="77777777" w:rsidR="00536B6C" w:rsidRPr="00C17B81" w:rsidRDefault="00536B6C" w:rsidP="00536B6C">
      <w:pPr>
        <w:rPr>
          <w:rFonts w:asciiTheme="majorHAnsi" w:hAnsiTheme="majorHAnsi"/>
          <w:color w:val="000000" w:themeColor="text1"/>
          <w:sz w:val="22"/>
          <w:szCs w:val="22"/>
        </w:rPr>
      </w:pPr>
      <w:r w:rsidRPr="00C17B81">
        <w:rPr>
          <w:rFonts w:asciiTheme="majorHAnsi" w:hAnsiTheme="majorHAnsi"/>
          <w:color w:val="000000" w:themeColor="text1"/>
          <w:sz w:val="22"/>
          <w:szCs w:val="22"/>
        </w:rPr>
        <w:t> </w:t>
      </w:r>
    </w:p>
    <w:p w14:paraId="58CD2486" w14:textId="239BC523" w:rsidR="00536B6C" w:rsidRPr="00C17B81" w:rsidRDefault="00536B6C" w:rsidP="00536B6C">
      <w:pPr>
        <w:rPr>
          <w:rFonts w:asciiTheme="majorHAnsi" w:hAnsiTheme="majorHAnsi"/>
          <w:color w:val="000000" w:themeColor="text1"/>
          <w:sz w:val="22"/>
          <w:szCs w:val="22"/>
        </w:rPr>
      </w:pPr>
      <w:r w:rsidRPr="00C17B81">
        <w:rPr>
          <w:rFonts w:asciiTheme="majorHAnsi" w:hAnsiTheme="majorHAnsi"/>
          <w:color w:val="000000" w:themeColor="text1"/>
          <w:sz w:val="22"/>
          <w:szCs w:val="22"/>
        </w:rPr>
        <w:t xml:space="preserve">June </w:t>
      </w:r>
      <w:r>
        <w:rPr>
          <w:rFonts w:asciiTheme="majorHAnsi" w:hAnsiTheme="majorHAnsi"/>
          <w:color w:val="000000" w:themeColor="text1"/>
          <w:sz w:val="22"/>
          <w:szCs w:val="22"/>
        </w:rPr>
        <w:t>1</w:t>
      </w:r>
      <w:r w:rsidR="00E03071">
        <w:rPr>
          <w:rFonts w:asciiTheme="majorHAnsi" w:hAnsiTheme="majorHAnsi"/>
          <w:color w:val="000000" w:themeColor="text1"/>
          <w:sz w:val="22"/>
          <w:szCs w:val="22"/>
        </w:rPr>
        <w:t>3</w:t>
      </w:r>
      <w:bookmarkStart w:id="0" w:name="_GoBack"/>
      <w:bookmarkEnd w:id="0"/>
      <w:r w:rsidRPr="00C17B81">
        <w:rPr>
          <w:rFonts w:asciiTheme="majorHAnsi" w:hAnsiTheme="majorHAnsi"/>
          <w:color w:val="000000" w:themeColor="text1"/>
          <w:sz w:val="22"/>
          <w:szCs w:val="22"/>
        </w:rPr>
        <w:t>, 2016 </w:t>
      </w:r>
    </w:p>
    <w:p w14:paraId="50FF0AC3"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 </w:t>
      </w:r>
    </w:p>
    <w:p w14:paraId="634CABC3"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Mayor Mike Amyx</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6" w:history="1">
        <w:r w:rsidRPr="007951AE">
          <w:rPr>
            <w:rStyle w:val="Hyperlink"/>
            <w:rFonts w:asciiTheme="majorHAnsi" w:hAnsiTheme="majorHAnsi"/>
            <w:color w:val="000000" w:themeColor="text1"/>
            <w:sz w:val="22"/>
            <w:szCs w:val="22"/>
          </w:rPr>
          <w:t>mikeamyx515@hotmail.com</w:t>
        </w:r>
      </w:hyperlink>
    </w:p>
    <w:p w14:paraId="0F663847"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Vice Mayor Leslie Soden</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7" w:history="1">
        <w:r w:rsidRPr="007951AE">
          <w:rPr>
            <w:rStyle w:val="Hyperlink"/>
            <w:rFonts w:asciiTheme="majorHAnsi" w:hAnsiTheme="majorHAnsi"/>
            <w:color w:val="000000" w:themeColor="text1"/>
            <w:sz w:val="22"/>
            <w:szCs w:val="22"/>
            <w:shd w:val="clear" w:color="auto" w:fill="FFFFFF"/>
          </w:rPr>
          <w:t>lsoden@lawrenceks.org</w:t>
        </w:r>
      </w:hyperlink>
    </w:p>
    <w:p w14:paraId="5F89A680"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Commissioner Stuart Boley</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8" w:history="1">
        <w:r w:rsidRPr="007951AE">
          <w:rPr>
            <w:rStyle w:val="Hyperlink"/>
            <w:rFonts w:asciiTheme="majorHAnsi" w:hAnsiTheme="majorHAnsi"/>
            <w:color w:val="000000" w:themeColor="text1"/>
            <w:sz w:val="22"/>
            <w:szCs w:val="22"/>
          </w:rPr>
          <w:t>sboley@lawrenceks.org</w:t>
        </w:r>
      </w:hyperlink>
    </w:p>
    <w:p w14:paraId="3EC56ADF"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Commissioner Ma</w:t>
      </w:r>
      <w:r>
        <w:rPr>
          <w:rFonts w:asciiTheme="majorHAnsi" w:hAnsiTheme="majorHAnsi"/>
          <w:color w:val="000000" w:themeColor="text1"/>
          <w:sz w:val="22"/>
          <w:szCs w:val="22"/>
        </w:rPr>
        <w:t>t</w:t>
      </w:r>
      <w:r w:rsidRPr="007951AE">
        <w:rPr>
          <w:rFonts w:asciiTheme="majorHAnsi" w:hAnsiTheme="majorHAnsi"/>
          <w:color w:val="000000" w:themeColor="text1"/>
          <w:sz w:val="22"/>
          <w:szCs w:val="22"/>
        </w:rPr>
        <w:t xml:space="preserve">thew Herbert </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9" w:history="1">
        <w:r w:rsidRPr="007951AE">
          <w:rPr>
            <w:rStyle w:val="Hyperlink"/>
            <w:rFonts w:asciiTheme="majorHAnsi" w:hAnsiTheme="majorHAnsi"/>
            <w:color w:val="000000" w:themeColor="text1"/>
            <w:sz w:val="22"/>
            <w:szCs w:val="22"/>
            <w:shd w:val="clear" w:color="auto" w:fill="FFFFFF"/>
          </w:rPr>
          <w:t>matthewjherbert@gmail.com</w:t>
        </w:r>
      </w:hyperlink>
    </w:p>
    <w:p w14:paraId="36A1B5D8"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Commissioner Lisa Larsen</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0" w:history="1">
        <w:r w:rsidRPr="007951AE">
          <w:rPr>
            <w:rStyle w:val="Hyperlink"/>
            <w:rFonts w:asciiTheme="majorHAnsi" w:hAnsiTheme="majorHAnsi"/>
            <w:color w:val="000000" w:themeColor="text1"/>
            <w:sz w:val="22"/>
            <w:szCs w:val="22"/>
          </w:rPr>
          <w:t>llarsen@lawrenceks.org</w:t>
        </w:r>
      </w:hyperlink>
    </w:p>
    <w:p w14:paraId="74C9E839"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City Manager Tom Markus</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1" w:history="1">
        <w:r w:rsidRPr="007951AE">
          <w:rPr>
            <w:rStyle w:val="Hyperlink"/>
            <w:rFonts w:asciiTheme="majorHAnsi" w:hAnsiTheme="majorHAnsi"/>
            <w:color w:val="000000" w:themeColor="text1"/>
            <w:sz w:val="22"/>
            <w:szCs w:val="22"/>
          </w:rPr>
          <w:t>tmarkus@lawrenceks.org</w:t>
        </w:r>
      </w:hyperlink>
    </w:p>
    <w:p w14:paraId="00DEBADD" w14:textId="77777777" w:rsidR="00536B6C" w:rsidRPr="007951AE" w:rsidRDefault="00536B6C" w:rsidP="00536B6C">
      <w:pPr>
        <w:rPr>
          <w:rFonts w:asciiTheme="majorHAnsi" w:hAnsiTheme="majorHAnsi"/>
          <w:color w:val="000000" w:themeColor="text1"/>
          <w:sz w:val="22"/>
          <w:szCs w:val="22"/>
        </w:rPr>
      </w:pPr>
    </w:p>
    <w:p w14:paraId="7BB34FFA" w14:textId="77777777" w:rsidR="00536B6C" w:rsidRPr="007951AE" w:rsidRDefault="00536B6C" w:rsidP="00536B6C">
      <w:pPr>
        <w:shd w:val="clear" w:color="auto" w:fill="FFFFFF"/>
        <w:rPr>
          <w:rFonts w:asciiTheme="majorHAnsi" w:eastAsia="Times New Roman" w:hAnsiTheme="majorHAnsi" w:cs="Times New Roman"/>
          <w:color w:val="000000" w:themeColor="text1"/>
          <w:sz w:val="22"/>
          <w:szCs w:val="22"/>
        </w:rPr>
      </w:pPr>
      <w:r w:rsidRPr="007951AE">
        <w:rPr>
          <w:rFonts w:asciiTheme="majorHAnsi" w:hAnsiTheme="majorHAnsi"/>
          <w:color w:val="000000" w:themeColor="text1"/>
          <w:sz w:val="22"/>
          <w:szCs w:val="22"/>
        </w:rPr>
        <w:t>Cc:         County Commissioner Jim Flory</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2" w:history="1">
        <w:r w:rsidRPr="007951AE">
          <w:rPr>
            <w:rFonts w:asciiTheme="majorHAnsi" w:eastAsia="Times New Roman" w:hAnsiTheme="majorHAnsi" w:cs="Times New Roman"/>
            <w:color w:val="000000" w:themeColor="text1"/>
            <w:sz w:val="22"/>
            <w:szCs w:val="22"/>
          </w:rPr>
          <w:t>jflory@douglas-county.com</w:t>
        </w:r>
      </w:hyperlink>
    </w:p>
    <w:p w14:paraId="291023A8" w14:textId="77777777" w:rsidR="00536B6C" w:rsidRPr="007951AE" w:rsidRDefault="00536B6C" w:rsidP="00536B6C">
      <w:pPr>
        <w:shd w:val="clear" w:color="auto" w:fill="FFFFFF"/>
        <w:rPr>
          <w:rFonts w:asciiTheme="majorHAnsi" w:eastAsia="Times New Roman" w:hAnsiTheme="majorHAnsi" w:cs="Times New Roman"/>
          <w:color w:val="000000" w:themeColor="text1"/>
          <w:sz w:val="22"/>
          <w:szCs w:val="22"/>
        </w:rPr>
      </w:pPr>
      <w:r w:rsidRPr="007951AE">
        <w:rPr>
          <w:rFonts w:asciiTheme="majorHAnsi" w:hAnsiTheme="majorHAnsi"/>
          <w:color w:val="000000" w:themeColor="text1"/>
          <w:sz w:val="22"/>
          <w:szCs w:val="22"/>
        </w:rPr>
        <w:t xml:space="preserve"> </w:t>
      </w:r>
      <w:r w:rsidRPr="007951AE">
        <w:rPr>
          <w:rFonts w:asciiTheme="majorHAnsi" w:hAnsiTheme="majorHAnsi"/>
          <w:color w:val="000000" w:themeColor="text1"/>
          <w:sz w:val="22"/>
          <w:szCs w:val="22"/>
        </w:rPr>
        <w:tab/>
        <w:t>County Commissioner Michael Gaughan</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3" w:history="1">
        <w:r w:rsidRPr="007951AE">
          <w:rPr>
            <w:rFonts w:asciiTheme="majorHAnsi" w:eastAsia="Times New Roman" w:hAnsiTheme="majorHAnsi" w:cs="Times New Roman"/>
            <w:color w:val="000000" w:themeColor="text1"/>
            <w:sz w:val="22"/>
            <w:szCs w:val="22"/>
          </w:rPr>
          <w:t>mgaughan@douglas-county.com</w:t>
        </w:r>
      </w:hyperlink>
    </w:p>
    <w:p w14:paraId="6B34B062" w14:textId="77777777" w:rsidR="00536B6C" w:rsidRPr="007951AE" w:rsidRDefault="00536B6C" w:rsidP="00536B6C">
      <w:pPr>
        <w:shd w:val="clear" w:color="auto" w:fill="FFFFFF"/>
        <w:ind w:left="360"/>
        <w:rPr>
          <w:rFonts w:asciiTheme="majorHAnsi" w:eastAsia="Times New Roman" w:hAnsiTheme="majorHAnsi" w:cs="Times New Roman"/>
          <w:color w:val="000000" w:themeColor="text1"/>
          <w:sz w:val="22"/>
          <w:szCs w:val="22"/>
        </w:rPr>
      </w:pPr>
      <w:r w:rsidRPr="007951AE">
        <w:rPr>
          <w:rFonts w:asciiTheme="majorHAnsi" w:hAnsiTheme="majorHAnsi"/>
          <w:color w:val="000000" w:themeColor="text1"/>
          <w:sz w:val="22"/>
          <w:szCs w:val="22"/>
        </w:rPr>
        <w:tab/>
        <w:t>County Commissioner Nancy Thellman</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4" w:history="1">
        <w:r w:rsidRPr="007951AE">
          <w:rPr>
            <w:rFonts w:asciiTheme="majorHAnsi" w:eastAsia="Times New Roman" w:hAnsiTheme="majorHAnsi" w:cs="Times New Roman"/>
            <w:color w:val="000000" w:themeColor="text1"/>
            <w:sz w:val="22"/>
            <w:szCs w:val="22"/>
          </w:rPr>
          <w:t>nthellman@douglas-county.com</w:t>
        </w:r>
      </w:hyperlink>
    </w:p>
    <w:p w14:paraId="5F5F7CF6"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ab/>
        <w:t>C</w:t>
      </w:r>
      <w:r>
        <w:rPr>
          <w:rFonts w:asciiTheme="majorHAnsi" w:hAnsiTheme="majorHAnsi"/>
          <w:color w:val="000000" w:themeColor="text1"/>
          <w:sz w:val="22"/>
          <w:szCs w:val="22"/>
        </w:rPr>
        <w:t>raig</w:t>
      </w:r>
      <w:r w:rsidRPr="007951AE">
        <w:rPr>
          <w:rFonts w:asciiTheme="majorHAnsi" w:hAnsiTheme="majorHAnsi"/>
          <w:color w:val="000000" w:themeColor="text1"/>
          <w:sz w:val="22"/>
          <w:szCs w:val="22"/>
        </w:rPr>
        <w:t xml:space="preserve"> We</w:t>
      </w:r>
      <w:r>
        <w:rPr>
          <w:rFonts w:asciiTheme="majorHAnsi" w:hAnsiTheme="majorHAnsi"/>
          <w:color w:val="000000" w:themeColor="text1"/>
          <w:sz w:val="22"/>
          <w:szCs w:val="22"/>
        </w:rPr>
        <w:t>i</w:t>
      </w:r>
      <w:r w:rsidRPr="007951AE">
        <w:rPr>
          <w:rFonts w:asciiTheme="majorHAnsi" w:hAnsiTheme="majorHAnsi"/>
          <w:color w:val="000000" w:themeColor="text1"/>
          <w:sz w:val="22"/>
          <w:szCs w:val="22"/>
        </w:rPr>
        <w:t>naug, County Administrator</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5" w:history="1">
        <w:r w:rsidRPr="007951AE">
          <w:rPr>
            <w:rStyle w:val="Hyperlink"/>
            <w:rFonts w:asciiTheme="majorHAnsi" w:hAnsiTheme="majorHAnsi"/>
            <w:color w:val="000000" w:themeColor="text1"/>
            <w:sz w:val="22"/>
            <w:szCs w:val="22"/>
          </w:rPr>
          <w:t>cweinaug@douglas-county.com</w:t>
        </w:r>
      </w:hyperlink>
    </w:p>
    <w:p w14:paraId="6D49CFCB" w14:textId="77777777" w:rsidR="00536B6C" w:rsidRPr="007951AE" w:rsidRDefault="00536B6C" w:rsidP="00536B6C">
      <w:pPr>
        <w:rPr>
          <w:rFonts w:asciiTheme="majorHAnsi" w:hAnsiTheme="majorHAnsi"/>
          <w:color w:val="000000" w:themeColor="text1"/>
          <w:sz w:val="22"/>
          <w:szCs w:val="22"/>
        </w:rPr>
      </w:pPr>
      <w:r w:rsidRPr="007951AE">
        <w:rPr>
          <w:rFonts w:asciiTheme="majorHAnsi" w:hAnsiTheme="majorHAnsi"/>
          <w:color w:val="000000" w:themeColor="text1"/>
          <w:sz w:val="22"/>
          <w:szCs w:val="22"/>
        </w:rPr>
        <w:t>              Larry McElwain, Chamber of Commerce</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t>lmcelwain@lawrencechamber.com</w:t>
      </w:r>
    </w:p>
    <w:p w14:paraId="43B58433" w14:textId="77777777" w:rsidR="00536B6C" w:rsidRPr="007951AE" w:rsidRDefault="00536B6C" w:rsidP="00536B6C">
      <w:pPr>
        <w:ind w:firstLine="720"/>
        <w:rPr>
          <w:rFonts w:asciiTheme="majorHAnsi" w:hAnsiTheme="majorHAnsi"/>
          <w:color w:val="000000" w:themeColor="text1"/>
          <w:sz w:val="22"/>
          <w:szCs w:val="22"/>
        </w:rPr>
      </w:pPr>
      <w:r w:rsidRPr="007951AE">
        <w:rPr>
          <w:rFonts w:asciiTheme="majorHAnsi" w:hAnsiTheme="majorHAnsi"/>
          <w:color w:val="000000" w:themeColor="text1"/>
          <w:sz w:val="22"/>
          <w:szCs w:val="22"/>
        </w:rPr>
        <w:t>Cal Karlin, Chamber of Commerce</w:t>
      </w:r>
      <w:r w:rsidRPr="007951AE">
        <w:rPr>
          <w:rFonts w:asciiTheme="majorHAnsi" w:hAnsiTheme="majorHAnsi"/>
          <w:color w:val="000000" w:themeColor="text1"/>
          <w:sz w:val="22"/>
          <w:szCs w:val="22"/>
        </w:rPr>
        <w:tab/>
      </w:r>
      <w:r w:rsidRPr="007951AE">
        <w:rPr>
          <w:rFonts w:asciiTheme="majorHAnsi" w:hAnsiTheme="majorHAnsi"/>
          <w:color w:val="000000" w:themeColor="text1"/>
          <w:sz w:val="22"/>
          <w:szCs w:val="22"/>
        </w:rPr>
        <w:tab/>
      </w:r>
      <w:hyperlink r:id="rId16" w:history="1">
        <w:r w:rsidRPr="007951AE">
          <w:rPr>
            <w:rStyle w:val="Hyperlink"/>
            <w:rFonts w:asciiTheme="majorHAnsi" w:hAnsiTheme="majorHAnsi" w:cs="Arial"/>
            <w:color w:val="000000" w:themeColor="text1"/>
            <w:sz w:val="22"/>
            <w:szCs w:val="22"/>
          </w:rPr>
          <w:t>ckarlin@barberemerson.com</w:t>
        </w:r>
      </w:hyperlink>
    </w:p>
    <w:p w14:paraId="259D7045" w14:textId="77777777" w:rsidR="00536B6C" w:rsidRPr="007951AE" w:rsidRDefault="00536B6C" w:rsidP="00536B6C">
      <w:pPr>
        <w:rPr>
          <w:rFonts w:asciiTheme="majorHAnsi" w:hAnsiTheme="majorHAnsi"/>
          <w:color w:val="000000" w:themeColor="text1"/>
          <w:sz w:val="22"/>
          <w:szCs w:val="22"/>
        </w:rPr>
      </w:pPr>
    </w:p>
    <w:p w14:paraId="23E8D572" w14:textId="77777777" w:rsidR="00536B6C" w:rsidRPr="00C17B81" w:rsidRDefault="00536B6C" w:rsidP="00536B6C">
      <w:pPr>
        <w:rPr>
          <w:rFonts w:asciiTheme="majorHAnsi" w:hAnsiTheme="majorHAnsi"/>
          <w:color w:val="000000" w:themeColor="text1"/>
          <w:sz w:val="22"/>
          <w:szCs w:val="22"/>
        </w:rPr>
      </w:pPr>
      <w:r w:rsidRPr="00C17B81">
        <w:rPr>
          <w:rFonts w:asciiTheme="majorHAnsi" w:hAnsiTheme="majorHAnsi"/>
          <w:color w:val="000000" w:themeColor="text1"/>
          <w:sz w:val="22"/>
          <w:szCs w:val="22"/>
        </w:rPr>
        <w:t> </w:t>
      </w:r>
    </w:p>
    <w:p w14:paraId="365129BE"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xml:space="preserve">Re: </w:t>
      </w:r>
      <w:r w:rsidRPr="00C17B81">
        <w:rPr>
          <w:rFonts w:asciiTheme="majorHAnsi" w:hAnsiTheme="majorHAnsi" w:cs="Calibri"/>
          <w:b/>
          <w:bCs/>
          <w:color w:val="000000" w:themeColor="text1"/>
          <w:sz w:val="22"/>
          <w:szCs w:val="22"/>
        </w:rPr>
        <w:t>Proposed changes to the implementation of local economic development planning in Lawrence</w:t>
      </w:r>
    </w:p>
    <w:p w14:paraId="62BB21C2"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b/>
          <w:bCs/>
          <w:color w:val="000000" w:themeColor="text1"/>
          <w:sz w:val="22"/>
          <w:szCs w:val="22"/>
        </w:rPr>
        <w:t> </w:t>
      </w:r>
    </w:p>
    <w:p w14:paraId="400AF11C"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7ED08CA5"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Pr>
          <w:rFonts w:asciiTheme="majorHAnsi" w:hAnsiTheme="majorHAnsi" w:cs="Calibri"/>
          <w:color w:val="000000" w:themeColor="text1"/>
          <w:sz w:val="22"/>
          <w:szCs w:val="22"/>
        </w:rPr>
        <w:t>The Lawrence Association of Neighborhoods</w:t>
      </w:r>
      <w:r w:rsidRPr="00C17B81">
        <w:rPr>
          <w:rFonts w:asciiTheme="majorHAnsi" w:hAnsiTheme="majorHAnsi" w:cs="Calibri"/>
          <w:color w:val="000000" w:themeColor="text1"/>
          <w:sz w:val="22"/>
          <w:szCs w:val="22"/>
        </w:rPr>
        <w:t xml:space="preserve"> recommend</w:t>
      </w:r>
      <w:r>
        <w:rPr>
          <w:rFonts w:asciiTheme="majorHAnsi" w:hAnsiTheme="majorHAnsi" w:cs="Calibri"/>
          <w:color w:val="000000" w:themeColor="text1"/>
          <w:sz w:val="22"/>
          <w:szCs w:val="22"/>
        </w:rPr>
        <w:t>s</w:t>
      </w:r>
      <w:r w:rsidRPr="00C17B81">
        <w:rPr>
          <w:rFonts w:asciiTheme="majorHAnsi" w:hAnsiTheme="majorHAnsi" w:cs="Calibri"/>
          <w:color w:val="000000" w:themeColor="text1"/>
          <w:sz w:val="22"/>
          <w:szCs w:val="22"/>
        </w:rPr>
        <w:t xml:space="preserve"> that the City of Lawrence professionalize and internalize local economic development planning.  Lawrence could accomplish this by bringing local economic development inside City Hall with the work done by professionally trained economic development planners who would report to the City Manager, serving the interests of the taxpayers.</w:t>
      </w:r>
    </w:p>
    <w:p w14:paraId="21B08F1A"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0D6EA759"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Arguments for the recommendation:</w:t>
      </w:r>
    </w:p>
    <w:p w14:paraId="6916BF12"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28AD0928"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1.        </w:t>
      </w:r>
      <w:r w:rsidRPr="00C17B81">
        <w:rPr>
          <w:rFonts w:asciiTheme="majorHAnsi" w:hAnsiTheme="majorHAnsi" w:cs="Calibri"/>
          <w:i/>
          <w:iCs/>
          <w:color w:val="000000" w:themeColor="text1"/>
          <w:sz w:val="22"/>
          <w:szCs w:val="22"/>
        </w:rPr>
        <w:t>Professional training</w:t>
      </w:r>
    </w:p>
    <w:p w14:paraId="1145016D"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1F54676D"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xml:space="preserve">There is a lack of professional </w:t>
      </w:r>
      <w:r>
        <w:rPr>
          <w:rFonts w:asciiTheme="majorHAnsi" w:hAnsiTheme="majorHAnsi" w:cs="Calibri"/>
          <w:color w:val="000000" w:themeColor="text1"/>
          <w:sz w:val="22"/>
          <w:szCs w:val="22"/>
        </w:rPr>
        <w:t xml:space="preserve">economic </w:t>
      </w:r>
      <w:r w:rsidRPr="00C17B81">
        <w:rPr>
          <w:rFonts w:asciiTheme="majorHAnsi" w:hAnsiTheme="majorHAnsi" w:cs="Calibri"/>
          <w:color w:val="000000" w:themeColor="text1"/>
          <w:sz w:val="22"/>
          <w:szCs w:val="22"/>
        </w:rPr>
        <w:t xml:space="preserve">knowledge among the staff of the Chamber of Commerce leading development activities in Lawrence.  None of the Chamber </w:t>
      </w:r>
      <w:r>
        <w:rPr>
          <w:rFonts w:asciiTheme="majorHAnsi" w:hAnsiTheme="majorHAnsi" w:cs="Calibri"/>
          <w:color w:val="000000" w:themeColor="text1"/>
          <w:sz w:val="22"/>
          <w:szCs w:val="22"/>
        </w:rPr>
        <w:t xml:space="preserve">staff </w:t>
      </w:r>
      <w:r w:rsidRPr="00C17B81">
        <w:rPr>
          <w:rFonts w:asciiTheme="majorHAnsi" w:hAnsiTheme="majorHAnsi" w:cs="Calibri"/>
          <w:color w:val="000000" w:themeColor="text1"/>
          <w:sz w:val="22"/>
          <w:szCs w:val="22"/>
        </w:rPr>
        <w:t>have advanced education in local economic development planning.  Yet, this staff is attempting to lead the Public Incentives Review Committee and the Joint Economic Development Council.  Both entities are populated with well-intentioned people, but these people have little or no knowledge of how to make local economic development effective</w:t>
      </w:r>
      <w:r>
        <w:rPr>
          <w:rFonts w:asciiTheme="majorHAnsi" w:hAnsiTheme="majorHAnsi" w:cs="Calibri"/>
          <w:color w:val="000000" w:themeColor="text1"/>
          <w:sz w:val="22"/>
          <w:szCs w:val="22"/>
        </w:rPr>
        <w:t>. T</w:t>
      </w:r>
      <w:r w:rsidRPr="00C17B81">
        <w:rPr>
          <w:rFonts w:asciiTheme="majorHAnsi" w:hAnsiTheme="majorHAnsi" w:cs="Calibri"/>
          <w:color w:val="000000" w:themeColor="text1"/>
          <w:sz w:val="22"/>
          <w:szCs w:val="22"/>
        </w:rPr>
        <w:t>he Chamber instructs from its own perspective, not from evidence-based research on effectiveness in local economic development planning.  If these entities are to guide the City Commission in its economic development decisions, they need to be based upon expert knowledge and evidence-based research.</w:t>
      </w:r>
    </w:p>
    <w:p w14:paraId="04107640"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06952AD4" w14:textId="77777777" w:rsidR="00536B6C"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lastRenderedPageBreak/>
        <w:t>Solution:  Hire professional local economic development planners with graduate level training in the field of local economic development planning.</w:t>
      </w:r>
    </w:p>
    <w:p w14:paraId="2398B5A0" w14:textId="77777777" w:rsidR="00536B6C" w:rsidRDefault="00536B6C" w:rsidP="00536B6C">
      <w:pPr>
        <w:widowControl w:val="0"/>
        <w:autoSpaceDE w:val="0"/>
        <w:autoSpaceDN w:val="0"/>
        <w:adjustRightInd w:val="0"/>
        <w:rPr>
          <w:rFonts w:asciiTheme="majorHAnsi" w:hAnsiTheme="majorHAnsi" w:cs="Calibri"/>
          <w:color w:val="000000" w:themeColor="text1"/>
          <w:sz w:val="22"/>
          <w:szCs w:val="22"/>
        </w:rPr>
      </w:pPr>
    </w:p>
    <w:p w14:paraId="347C6DDA"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p>
    <w:p w14:paraId="248F1CEA"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2154F2E2"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xml:space="preserve">2.       </w:t>
      </w:r>
      <w:r w:rsidRPr="00C17B81">
        <w:rPr>
          <w:rFonts w:asciiTheme="majorHAnsi" w:hAnsiTheme="majorHAnsi" w:cs="Calibri"/>
          <w:i/>
          <w:iCs/>
          <w:color w:val="000000" w:themeColor="text1"/>
          <w:sz w:val="22"/>
          <w:szCs w:val="22"/>
        </w:rPr>
        <w:t>Cost</w:t>
      </w:r>
    </w:p>
    <w:p w14:paraId="52F69294"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586226BC"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The City and County give over $400,000 per year to the Chamber for economic development activities.  The quality of this work could be improved by hiring professional staff who are better trained to do this work.  Two additional staff people could do this work for approximately $100,000 per person per year including salary, fringe benefits and other overhead.  Thus, the job could be done better for less money, saving the taxpayers of the city and the county about $200,000 per year.</w:t>
      </w:r>
    </w:p>
    <w:p w14:paraId="4874D483"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450973BD"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Solution:  Hire two professional local economic development planners at lower cost than the taxpayers are now spending on the Chamber of Commerce to support economic development.</w:t>
      </w:r>
    </w:p>
    <w:p w14:paraId="16AA04CF"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1387494D"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4813C91E"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xml:space="preserve">3.       </w:t>
      </w:r>
      <w:r w:rsidRPr="00C17B81">
        <w:rPr>
          <w:rFonts w:asciiTheme="majorHAnsi" w:hAnsiTheme="majorHAnsi" w:cs="Calibri"/>
          <w:i/>
          <w:iCs/>
          <w:color w:val="000000" w:themeColor="text1"/>
          <w:sz w:val="22"/>
          <w:szCs w:val="22"/>
        </w:rPr>
        <w:t>Accountability</w:t>
      </w:r>
    </w:p>
    <w:p w14:paraId="3A175BF1"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2D2EF070"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xml:space="preserve">The Chamber is not an organization that makes its work public.  Recent experience tells us that local economic development projects should be open to public scrutiny as is true of any public-private partnership. Direct reporting to the city improves credibility. If the local economic development staff reported to the City Manager, their actions would be accountable to the City Manager and to the City Commission.  The Chamber of Commerce should be at the table when local economic development is being debated, but it should not </w:t>
      </w:r>
      <w:r>
        <w:rPr>
          <w:rFonts w:asciiTheme="majorHAnsi" w:hAnsiTheme="majorHAnsi" w:cs="Calibri"/>
          <w:color w:val="000000" w:themeColor="text1"/>
          <w:sz w:val="22"/>
          <w:szCs w:val="22"/>
        </w:rPr>
        <w:t xml:space="preserve">be </w:t>
      </w:r>
      <w:r w:rsidRPr="00C17B81">
        <w:rPr>
          <w:rFonts w:asciiTheme="majorHAnsi" w:hAnsiTheme="majorHAnsi" w:cs="Calibri"/>
          <w:color w:val="000000" w:themeColor="text1"/>
          <w:sz w:val="22"/>
          <w:szCs w:val="22"/>
        </w:rPr>
        <w:t>in control of the table.</w:t>
      </w:r>
    </w:p>
    <w:p w14:paraId="7CCAC1E4"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097D336E" w14:textId="547EF1E8"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proofErr w:type="gramStart"/>
      <w:r w:rsidRPr="00C17B81">
        <w:rPr>
          <w:rFonts w:asciiTheme="majorHAnsi" w:hAnsiTheme="majorHAnsi" w:cs="Calibri"/>
          <w:color w:val="000000" w:themeColor="text1"/>
          <w:sz w:val="22"/>
          <w:szCs w:val="22"/>
        </w:rPr>
        <w:t>Solution:  Hire two professional economic development planners who would work inside City Hall and report to the City Manager.</w:t>
      </w:r>
      <w:proofErr w:type="gramEnd"/>
    </w:p>
    <w:p w14:paraId="232AB025"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37B44339" w14:textId="77777777"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w:t>
      </w:r>
    </w:p>
    <w:p w14:paraId="1983BC00" w14:textId="6137AD64" w:rsidR="00536B6C" w:rsidRPr="00C17B81" w:rsidRDefault="00536B6C" w:rsidP="00536B6C">
      <w:pPr>
        <w:widowControl w:val="0"/>
        <w:autoSpaceDE w:val="0"/>
        <w:autoSpaceDN w:val="0"/>
        <w:adjustRightInd w:val="0"/>
        <w:rPr>
          <w:rFonts w:asciiTheme="majorHAnsi" w:hAnsiTheme="majorHAnsi" w:cs="Calibri"/>
          <w:color w:val="000000" w:themeColor="text1"/>
          <w:sz w:val="22"/>
          <w:szCs w:val="22"/>
        </w:rPr>
      </w:pPr>
      <w:r w:rsidRPr="00C17B81">
        <w:rPr>
          <w:rFonts w:asciiTheme="majorHAnsi" w:hAnsiTheme="majorHAnsi" w:cs="Calibri"/>
          <w:color w:val="000000" w:themeColor="text1"/>
          <w:sz w:val="22"/>
          <w:szCs w:val="22"/>
        </w:rPr>
        <w:t xml:space="preserve">Recommendation:  </w:t>
      </w:r>
      <w:r w:rsidR="00B76F48">
        <w:rPr>
          <w:rFonts w:asciiTheme="majorHAnsi" w:hAnsiTheme="majorHAnsi" w:cs="Calibri"/>
          <w:color w:val="000000" w:themeColor="text1"/>
          <w:sz w:val="22"/>
          <w:szCs w:val="22"/>
        </w:rPr>
        <w:t xml:space="preserve">Consider terminating </w:t>
      </w:r>
      <w:r w:rsidRPr="00C17B81">
        <w:rPr>
          <w:rFonts w:asciiTheme="majorHAnsi" w:hAnsiTheme="majorHAnsi" w:cs="Calibri"/>
          <w:color w:val="000000" w:themeColor="text1"/>
          <w:sz w:val="22"/>
          <w:szCs w:val="22"/>
        </w:rPr>
        <w:t>the economic development contract with the Lawrence Chamber of Commerce and hire two professional economic development planners who will report to the City Manager. </w:t>
      </w:r>
    </w:p>
    <w:p w14:paraId="6DCFFAC1" w14:textId="77777777" w:rsidR="00536B6C" w:rsidRPr="00C17B81" w:rsidRDefault="00536B6C" w:rsidP="00536B6C">
      <w:pPr>
        <w:rPr>
          <w:rFonts w:asciiTheme="majorHAnsi" w:hAnsiTheme="majorHAnsi" w:cs="Calibri"/>
          <w:color w:val="000000" w:themeColor="text1"/>
          <w:sz w:val="22"/>
          <w:szCs w:val="22"/>
        </w:rPr>
      </w:pPr>
    </w:p>
    <w:p w14:paraId="5ED3A523" w14:textId="77777777" w:rsidR="00536B6C" w:rsidRDefault="00C613AD" w:rsidP="00536B6C">
      <w:pPr>
        <w:rPr>
          <w:rFonts w:asciiTheme="majorHAnsi" w:hAnsiTheme="majorHAnsi" w:cs="Calibri"/>
          <w:color w:val="000000" w:themeColor="text1"/>
          <w:sz w:val="22"/>
          <w:szCs w:val="22"/>
        </w:rPr>
      </w:pPr>
      <w:r>
        <w:rPr>
          <w:rFonts w:asciiTheme="majorHAnsi" w:hAnsiTheme="majorHAnsi" w:cs="Calibri"/>
          <w:color w:val="000000" w:themeColor="text1"/>
          <w:sz w:val="22"/>
          <w:szCs w:val="22"/>
        </w:rPr>
        <w:t xml:space="preserve">Sincerely, </w:t>
      </w:r>
    </w:p>
    <w:p w14:paraId="7873269F" w14:textId="77777777" w:rsidR="00C613AD" w:rsidRDefault="00C613AD" w:rsidP="00536B6C">
      <w:pPr>
        <w:rPr>
          <w:rFonts w:asciiTheme="majorHAnsi" w:hAnsiTheme="majorHAnsi" w:cs="Calibri"/>
          <w:color w:val="000000" w:themeColor="text1"/>
          <w:sz w:val="22"/>
          <w:szCs w:val="22"/>
        </w:rPr>
      </w:pPr>
    </w:p>
    <w:p w14:paraId="749DAC14" w14:textId="77777777" w:rsidR="00C613AD" w:rsidRDefault="00C613AD" w:rsidP="00536B6C">
      <w:pPr>
        <w:rPr>
          <w:rFonts w:asciiTheme="majorHAnsi" w:hAnsiTheme="majorHAnsi" w:cs="Calibri"/>
          <w:color w:val="000000" w:themeColor="text1"/>
          <w:sz w:val="22"/>
          <w:szCs w:val="22"/>
        </w:rPr>
      </w:pPr>
      <w:r>
        <w:rPr>
          <w:rFonts w:asciiTheme="majorHAnsi" w:hAnsiTheme="majorHAnsi" w:cs="Calibri"/>
          <w:color w:val="000000" w:themeColor="text1"/>
          <w:sz w:val="22"/>
          <w:szCs w:val="22"/>
        </w:rPr>
        <w:t xml:space="preserve">Candice Davis, Chair </w:t>
      </w:r>
      <w:r>
        <w:rPr>
          <w:rFonts w:asciiTheme="majorHAnsi" w:hAnsiTheme="majorHAnsi" w:cs="Calibri"/>
          <w:color w:val="000000" w:themeColor="text1"/>
          <w:sz w:val="22"/>
          <w:szCs w:val="22"/>
        </w:rPr>
        <w:t>Law</w:t>
      </w:r>
      <w:r w:rsidRPr="00C17B81">
        <w:rPr>
          <w:rFonts w:asciiTheme="majorHAnsi" w:hAnsiTheme="majorHAnsi" w:cs="Calibri"/>
          <w:color w:val="000000" w:themeColor="text1"/>
          <w:sz w:val="22"/>
          <w:szCs w:val="22"/>
        </w:rPr>
        <w:t>rence Association of Neighborhoods</w:t>
      </w:r>
    </w:p>
    <w:p w14:paraId="5FDF6117" w14:textId="77777777" w:rsidR="00C613AD" w:rsidRDefault="00C613AD" w:rsidP="00536B6C">
      <w:pPr>
        <w:rPr>
          <w:rFonts w:asciiTheme="majorHAnsi" w:hAnsiTheme="majorHAnsi" w:cs="Calibri"/>
          <w:color w:val="000000" w:themeColor="text1"/>
          <w:sz w:val="22"/>
          <w:szCs w:val="22"/>
        </w:rPr>
      </w:pPr>
    </w:p>
    <w:p w14:paraId="179CA9DE" w14:textId="77777777" w:rsidR="00C613AD" w:rsidRDefault="00C613AD" w:rsidP="00C613AD">
      <w:pPr>
        <w:rPr>
          <w:rFonts w:asciiTheme="majorHAnsi" w:hAnsiTheme="majorHAnsi"/>
          <w:color w:val="000000" w:themeColor="text1"/>
          <w:sz w:val="22"/>
          <w:szCs w:val="22"/>
        </w:rPr>
      </w:pPr>
      <w:r w:rsidRPr="00C17B81">
        <w:rPr>
          <w:rFonts w:asciiTheme="majorHAnsi" w:hAnsiTheme="majorHAnsi" w:cs="Calibri"/>
          <w:color w:val="000000" w:themeColor="text1"/>
          <w:sz w:val="22"/>
          <w:szCs w:val="22"/>
        </w:rPr>
        <w:t>Kirk McClure</w:t>
      </w:r>
      <w:r>
        <w:rPr>
          <w:rFonts w:asciiTheme="majorHAnsi" w:hAnsiTheme="majorHAnsi" w:cs="Calibri"/>
          <w:color w:val="000000" w:themeColor="text1"/>
          <w:sz w:val="22"/>
          <w:szCs w:val="22"/>
        </w:rPr>
        <w:t xml:space="preserve">, </w:t>
      </w:r>
      <w:r w:rsidRPr="00C17B81">
        <w:rPr>
          <w:rFonts w:asciiTheme="majorHAnsi" w:hAnsiTheme="majorHAnsi" w:cs="Calibri"/>
          <w:color w:val="000000" w:themeColor="text1"/>
          <w:sz w:val="22"/>
          <w:szCs w:val="22"/>
        </w:rPr>
        <w:t xml:space="preserve">Vice </w:t>
      </w:r>
      <w:r>
        <w:rPr>
          <w:rFonts w:asciiTheme="majorHAnsi" w:hAnsiTheme="majorHAnsi" w:cs="Calibri"/>
          <w:color w:val="000000" w:themeColor="text1"/>
          <w:sz w:val="22"/>
          <w:szCs w:val="22"/>
        </w:rPr>
        <w:t>Chair</w:t>
      </w:r>
      <w:r w:rsidRPr="00C17B81">
        <w:rPr>
          <w:rFonts w:asciiTheme="majorHAnsi" w:hAnsiTheme="majorHAnsi" w:cs="Calibri"/>
          <w:color w:val="000000" w:themeColor="text1"/>
          <w:sz w:val="22"/>
          <w:szCs w:val="22"/>
        </w:rPr>
        <w:t xml:space="preserve"> </w:t>
      </w:r>
      <w:r>
        <w:rPr>
          <w:rFonts w:asciiTheme="majorHAnsi" w:hAnsiTheme="majorHAnsi" w:cs="Calibri"/>
          <w:color w:val="000000" w:themeColor="text1"/>
          <w:sz w:val="22"/>
          <w:szCs w:val="22"/>
        </w:rPr>
        <w:t>Law</w:t>
      </w:r>
      <w:r w:rsidRPr="00C17B81">
        <w:rPr>
          <w:rFonts w:asciiTheme="majorHAnsi" w:hAnsiTheme="majorHAnsi" w:cs="Calibri"/>
          <w:color w:val="000000" w:themeColor="text1"/>
          <w:sz w:val="22"/>
          <w:szCs w:val="22"/>
        </w:rPr>
        <w:t>rence Association of Neighborhoods</w:t>
      </w:r>
    </w:p>
    <w:sectPr w:rsidR="00C613AD" w:rsidSect="00C72AA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6C"/>
    <w:rsid w:val="002A42F9"/>
    <w:rsid w:val="00536B6C"/>
    <w:rsid w:val="0071623E"/>
    <w:rsid w:val="00B76F48"/>
    <w:rsid w:val="00C613AD"/>
    <w:rsid w:val="00E03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B851B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C"/>
    <w:rPr>
      <w:rFonts w:ascii="Arial" w:hAnsi="Arial"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6C"/>
    <w:rPr>
      <w:color w:val="0000FF"/>
      <w:u w:val="single"/>
    </w:rPr>
  </w:style>
  <w:style w:type="paragraph" w:styleId="BalloonText">
    <w:name w:val="Balloon Text"/>
    <w:basedOn w:val="Normal"/>
    <w:link w:val="BalloonTextChar"/>
    <w:uiPriority w:val="99"/>
    <w:semiHidden/>
    <w:unhideWhenUsed/>
    <w:rsid w:val="00536B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6B6C"/>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C"/>
    <w:rPr>
      <w:rFonts w:ascii="Arial" w:hAnsi="Arial"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6C"/>
    <w:rPr>
      <w:color w:val="0000FF"/>
      <w:u w:val="single"/>
    </w:rPr>
  </w:style>
  <w:style w:type="paragraph" w:styleId="BalloonText">
    <w:name w:val="Balloon Text"/>
    <w:basedOn w:val="Normal"/>
    <w:link w:val="BalloonTextChar"/>
    <w:uiPriority w:val="99"/>
    <w:semiHidden/>
    <w:unhideWhenUsed/>
    <w:rsid w:val="00536B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6B6C"/>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markus@lawrenceks.org" TargetMode="External"/><Relationship Id="rId12" Type="http://schemas.openxmlformats.org/officeDocument/2006/relationships/hyperlink" Target="mailto:jflory@douglas-county.com?subject=County%20Commission%20Question%2FComment" TargetMode="External"/><Relationship Id="rId13" Type="http://schemas.openxmlformats.org/officeDocument/2006/relationships/hyperlink" Target="mailto:mgaughan@douglas-county.com?subject=County%20Commission%20Question%2FComment" TargetMode="External"/><Relationship Id="rId14" Type="http://schemas.openxmlformats.org/officeDocument/2006/relationships/hyperlink" Target="mailto:nthellman@douglas-county.com?subject=County%20Commission%20Question%2FComment" TargetMode="External"/><Relationship Id="rId15" Type="http://schemas.openxmlformats.org/officeDocument/2006/relationships/hyperlink" Target="mailto:cweinaug@douglas-county.com" TargetMode="External"/><Relationship Id="rId16" Type="http://schemas.openxmlformats.org/officeDocument/2006/relationships/hyperlink" Target="mailto:ckarlin@barberemerson.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mikeamyx515@hotmail.com" TargetMode="External"/><Relationship Id="rId7" Type="http://schemas.openxmlformats.org/officeDocument/2006/relationships/hyperlink" Target="mailto:lsoden@lawrenceks.org" TargetMode="External"/><Relationship Id="rId8" Type="http://schemas.openxmlformats.org/officeDocument/2006/relationships/hyperlink" Target="mailto:sboley@lawrenceks.org" TargetMode="External"/><Relationship Id="rId9" Type="http://schemas.openxmlformats.org/officeDocument/2006/relationships/hyperlink" Target="mailto:matthewjherbert@gmail.com" TargetMode="External"/><Relationship Id="rId10" Type="http://schemas.openxmlformats.org/officeDocument/2006/relationships/hyperlink" Target="mailto:llarsen@lawrence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700</Words>
  <Characters>3995</Characters>
  <Application>Microsoft Macintosh Word</Application>
  <DocSecurity>0</DocSecurity>
  <Lines>33</Lines>
  <Paragraphs>9</Paragraphs>
  <ScaleCrop>false</ScaleCrop>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Candice Davis</cp:lastModifiedBy>
  <cp:revision>8</cp:revision>
  <dcterms:created xsi:type="dcterms:W3CDTF">2016-06-12T17:07:00Z</dcterms:created>
  <dcterms:modified xsi:type="dcterms:W3CDTF">2016-06-12T17:18:00Z</dcterms:modified>
</cp:coreProperties>
</file>